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E817" w14:textId="2C42A723" w:rsidR="00181DE4" w:rsidRDefault="00F622B2" w:rsidP="0085707E">
      <w:pPr>
        <w:jc w:val="center"/>
        <w:rPr>
          <w:rFonts w:asciiTheme="minorEastAsia" w:hAnsiTheme="minorEastAsia" w:cs="ＭＳ 明朝"/>
          <w:b/>
          <w:sz w:val="24"/>
          <w:szCs w:val="24"/>
        </w:rPr>
      </w:pPr>
      <w:r w:rsidRPr="00AE1997">
        <w:rPr>
          <w:rFonts w:asciiTheme="minorEastAsia" w:hAnsiTheme="minorEastAsia"/>
          <w:b/>
          <w:sz w:val="24"/>
          <w:szCs w:val="24"/>
        </w:rPr>
        <w:t>日本小児泌尿器科学会　第</w:t>
      </w:r>
      <w:r w:rsidRPr="00AE1997">
        <w:rPr>
          <w:rFonts w:asciiTheme="minorEastAsia" w:hAnsiTheme="minorEastAsia" w:cs="ＭＳ 明朝"/>
          <w:b/>
          <w:sz w:val="24"/>
          <w:szCs w:val="24"/>
        </w:rPr>
        <w:t>28回　評議員会（郵送審議）</w:t>
      </w:r>
      <w:r w:rsidR="001C5859" w:rsidRPr="00AE1997">
        <w:rPr>
          <w:rFonts w:asciiTheme="minorEastAsia" w:hAnsiTheme="minorEastAsia" w:cs="ＭＳ 明朝"/>
          <w:b/>
          <w:sz w:val="24"/>
          <w:szCs w:val="24"/>
        </w:rPr>
        <w:t>回答用紙</w:t>
      </w:r>
    </w:p>
    <w:p w14:paraId="1412BC10" w14:textId="77777777" w:rsidR="00394D26" w:rsidRPr="00AE1997" w:rsidRDefault="00394D26" w:rsidP="0085707E">
      <w:pPr>
        <w:jc w:val="center"/>
        <w:rPr>
          <w:rFonts w:asciiTheme="minorEastAsia" w:hAnsiTheme="minorEastAsia" w:cs="ＭＳ 明朝"/>
          <w:b/>
          <w:sz w:val="24"/>
          <w:szCs w:val="24"/>
        </w:rPr>
      </w:pPr>
    </w:p>
    <w:p w14:paraId="7D746F07" w14:textId="57719212" w:rsidR="00F622B2" w:rsidRDefault="00394D26" w:rsidP="00394D26">
      <w:pPr>
        <w:jc w:val="center"/>
        <w:rPr>
          <w:rFonts w:ascii="Apple Color Emoji" w:hAnsi="Apple Color Emoji" w:cs="Apple Color Emoji"/>
          <w:b/>
          <w:sz w:val="24"/>
          <w:szCs w:val="24"/>
        </w:rPr>
      </w:pPr>
      <w:r>
        <w:rPr>
          <w:rFonts w:asciiTheme="minorEastAsia" w:hAnsiTheme="minorEastAsia" w:cs="ＭＳ 明朝" w:hint="eastAsia"/>
          <w:b/>
          <w:sz w:val="24"/>
          <w:szCs w:val="24"/>
        </w:rPr>
        <w:t>送信先</w:t>
      </w:r>
      <w:r>
        <w:rPr>
          <w:rFonts w:asciiTheme="minorEastAsia" w:hAnsiTheme="minorEastAsia" w:cs="ＭＳ 明朝"/>
          <w:b/>
          <w:sz w:val="24"/>
          <w:szCs w:val="24"/>
        </w:rPr>
        <w:t>FAX</w:t>
      </w:r>
      <w:r>
        <w:rPr>
          <w:rFonts w:asciiTheme="minorEastAsia" w:hAnsiTheme="minorEastAsia" w:cs="ＭＳ 明朝" w:hint="eastAsia"/>
          <w:b/>
          <w:sz w:val="24"/>
          <w:szCs w:val="24"/>
        </w:rPr>
        <w:t>：事務局（０６</w:t>
      </w:r>
      <w:r>
        <w:rPr>
          <w:rFonts w:ascii="Apple Color Emoji" w:hAnsi="Apple Color Emoji" w:cs="Apple Color Emoji" w:hint="eastAsia"/>
          <w:b/>
          <w:sz w:val="24"/>
          <w:szCs w:val="24"/>
        </w:rPr>
        <w:t>-</w:t>
      </w:r>
      <w:r>
        <w:rPr>
          <w:rFonts w:ascii="Apple Color Emoji" w:hAnsi="Apple Color Emoji" w:cs="Apple Color Emoji" w:hint="eastAsia"/>
          <w:b/>
          <w:sz w:val="24"/>
          <w:szCs w:val="24"/>
        </w:rPr>
        <w:t>６６３０</w:t>
      </w:r>
      <w:r>
        <w:rPr>
          <w:rFonts w:ascii="Apple Color Emoji" w:hAnsi="Apple Color Emoji" w:cs="Apple Color Emoji" w:hint="eastAsia"/>
          <w:b/>
          <w:sz w:val="24"/>
          <w:szCs w:val="24"/>
        </w:rPr>
        <w:t>-</w:t>
      </w:r>
      <w:r>
        <w:rPr>
          <w:rFonts w:ascii="Apple Color Emoji" w:hAnsi="Apple Color Emoji" w:cs="Apple Color Emoji" w:hint="eastAsia"/>
          <w:b/>
          <w:sz w:val="24"/>
          <w:szCs w:val="24"/>
        </w:rPr>
        <w:t>９００３）</w:t>
      </w:r>
    </w:p>
    <w:p w14:paraId="3AFD8E23" w14:textId="77777777" w:rsidR="00394D26" w:rsidRPr="00AE1997" w:rsidRDefault="00394D26" w:rsidP="00394D26">
      <w:pPr>
        <w:jc w:val="center"/>
        <w:rPr>
          <w:rFonts w:asciiTheme="minorEastAsia" w:hAnsiTheme="minorEastAsia" w:cs="ＭＳ 明朝"/>
          <w:b/>
          <w:sz w:val="24"/>
          <w:szCs w:val="24"/>
        </w:rPr>
      </w:pPr>
    </w:p>
    <w:p w14:paraId="76D453FB" w14:textId="77777777" w:rsidR="00F622B2" w:rsidRPr="00AE1997" w:rsidRDefault="00F622B2" w:rsidP="0085707E">
      <w:pPr>
        <w:jc w:val="center"/>
        <w:rPr>
          <w:rFonts w:asciiTheme="minorEastAsia" w:hAnsiTheme="minorEastAsia" w:cs="ＭＳ 明朝"/>
          <w:b/>
          <w:sz w:val="24"/>
          <w:szCs w:val="24"/>
        </w:rPr>
      </w:pPr>
      <w:r w:rsidRPr="00AE1997">
        <w:rPr>
          <w:rFonts w:asciiTheme="minorEastAsia" w:hAnsiTheme="minorEastAsia" w:cs="ＭＳ 明朝"/>
          <w:b/>
          <w:sz w:val="24"/>
          <w:szCs w:val="24"/>
        </w:rPr>
        <w:t>第94回理事会</w:t>
      </w:r>
      <w:r w:rsidR="006C01A6" w:rsidRPr="00AE1997">
        <w:rPr>
          <w:rFonts w:asciiTheme="minorEastAsia" w:hAnsiTheme="minorEastAsia" w:cs="ＭＳ 明朝"/>
          <w:b/>
          <w:sz w:val="24"/>
          <w:szCs w:val="24"/>
        </w:rPr>
        <w:t>（一部第92回・93回）</w:t>
      </w:r>
      <w:r w:rsidRPr="00AE1997">
        <w:rPr>
          <w:rFonts w:asciiTheme="minorEastAsia" w:hAnsiTheme="minorEastAsia" w:cs="ＭＳ 明朝"/>
          <w:b/>
          <w:sz w:val="24"/>
          <w:szCs w:val="24"/>
        </w:rPr>
        <w:t>の審議に対する</w:t>
      </w:r>
      <w:r w:rsidR="001C5859" w:rsidRPr="00AE1997">
        <w:rPr>
          <w:rFonts w:asciiTheme="minorEastAsia" w:hAnsiTheme="minorEastAsia" w:cs="ＭＳ 明朝"/>
          <w:b/>
          <w:sz w:val="24"/>
          <w:szCs w:val="24"/>
        </w:rPr>
        <w:t>諾否と</w:t>
      </w:r>
      <w:r w:rsidRPr="00AE1997">
        <w:rPr>
          <w:rFonts w:asciiTheme="minorEastAsia" w:hAnsiTheme="minorEastAsia" w:cs="ＭＳ 明朝"/>
          <w:b/>
          <w:sz w:val="24"/>
          <w:szCs w:val="24"/>
        </w:rPr>
        <w:t>ご意見</w:t>
      </w:r>
    </w:p>
    <w:p w14:paraId="4AA6A883" w14:textId="77777777" w:rsidR="00F622B2" w:rsidRPr="00AE1997" w:rsidRDefault="00F622B2">
      <w:pPr>
        <w:rPr>
          <w:rFonts w:asciiTheme="minorEastAsia" w:hAnsiTheme="minorEastAsia" w:cs="ＭＳ 明朝"/>
          <w:b/>
          <w:szCs w:val="21"/>
        </w:rPr>
      </w:pPr>
    </w:p>
    <w:p w14:paraId="769B8BD1" w14:textId="77777777" w:rsidR="003A0A9B" w:rsidRPr="00AE1997" w:rsidRDefault="001C5859">
      <w:pPr>
        <w:rPr>
          <w:rFonts w:asciiTheme="minorEastAsia" w:hAnsiTheme="minorEastAsia" w:cs="ＭＳ 明朝"/>
          <w:szCs w:val="21"/>
        </w:rPr>
      </w:pPr>
      <w:r w:rsidRPr="00AE1997">
        <w:rPr>
          <w:rFonts w:asciiTheme="minorEastAsia" w:hAnsiTheme="minorEastAsia" w:cs="ＭＳ 明朝" w:hint="eastAsia"/>
          <w:szCs w:val="21"/>
        </w:rPr>
        <w:t>（１）庶務委員会</w:t>
      </w:r>
    </w:p>
    <w:p w14:paraId="484FD626" w14:textId="77777777" w:rsidR="00397EFC" w:rsidRPr="00AE1997" w:rsidRDefault="00397EFC">
      <w:pPr>
        <w:rPr>
          <w:rFonts w:asciiTheme="minorEastAsia" w:hAnsiTheme="minorEastAsia" w:cs="ＭＳ 明朝"/>
          <w:szCs w:val="21"/>
        </w:rPr>
      </w:pPr>
      <w:r w:rsidRPr="00AE1997">
        <w:rPr>
          <w:rFonts w:asciiTheme="minorEastAsia" w:hAnsiTheme="minorEastAsia" w:cs="ＭＳ 明朝" w:hint="eastAsia"/>
          <w:szCs w:val="21"/>
        </w:rPr>
        <w:t>①会員動向</w:t>
      </w:r>
      <w:r w:rsidR="003A0A9B" w:rsidRPr="00AE1997">
        <w:rPr>
          <w:rFonts w:asciiTheme="minorEastAsia" w:hAnsiTheme="minorEastAsia" w:cs="ＭＳ 明朝" w:hint="eastAsia"/>
          <w:szCs w:val="21"/>
        </w:rPr>
        <w:t>（第</w:t>
      </w:r>
      <w:r w:rsidR="003A0A9B" w:rsidRPr="00AE1997">
        <w:rPr>
          <w:rFonts w:asciiTheme="minorEastAsia" w:hAnsiTheme="minorEastAsia" w:cs="ＭＳ 明朝"/>
          <w:szCs w:val="21"/>
        </w:rPr>
        <w:t>1</w:t>
      </w:r>
      <w:r w:rsidR="003A0A9B" w:rsidRPr="00AE1997">
        <w:rPr>
          <w:rFonts w:asciiTheme="minorEastAsia" w:hAnsiTheme="minorEastAsia" w:cs="ＭＳ 明朝" w:hint="eastAsia"/>
          <w:szCs w:val="21"/>
        </w:rPr>
        <w:t>号議題）（資料1）</w:t>
      </w:r>
    </w:p>
    <w:p w14:paraId="39D74825" w14:textId="77777777" w:rsidR="003A0A9B" w:rsidRPr="00AE1997" w:rsidRDefault="003A0A9B" w:rsidP="003A0A9B">
      <w:pPr>
        <w:rPr>
          <w:rFonts w:asciiTheme="minorEastAsia" w:hAnsiTheme="minorEastAsia" w:cs="ＭＳ 明朝"/>
          <w:szCs w:val="21"/>
        </w:rPr>
      </w:pPr>
      <w:r w:rsidRPr="00AE1997">
        <w:rPr>
          <w:rFonts w:asciiTheme="minorEastAsia" w:hAnsiTheme="minorEastAsia" w:cs="ＭＳ 明朝" w:hint="eastAsia"/>
          <w:szCs w:val="21"/>
        </w:rPr>
        <w:t>（　）諾</w:t>
      </w:r>
    </w:p>
    <w:p w14:paraId="12F79334" w14:textId="77777777" w:rsidR="003A0A9B" w:rsidRPr="00AE1997" w:rsidRDefault="003A0A9B" w:rsidP="003A0A9B">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3ED6EA9D" w14:textId="77777777" w:rsidR="00397EFC" w:rsidRPr="00AE1997" w:rsidRDefault="003A0A9B">
      <w:pPr>
        <w:rPr>
          <w:rFonts w:asciiTheme="minorEastAsia" w:hAnsiTheme="minorEastAsia" w:cs="ＭＳ 明朝"/>
          <w:szCs w:val="21"/>
        </w:rPr>
      </w:pPr>
      <w:r w:rsidRPr="00AE1997">
        <w:rPr>
          <w:rFonts w:asciiTheme="minorEastAsia" w:hAnsiTheme="minorEastAsia" w:cs="ＭＳ 明朝"/>
          <w:szCs w:val="21"/>
        </w:rPr>
        <w:t>ご意見：</w:t>
      </w:r>
    </w:p>
    <w:p w14:paraId="297A8C84" w14:textId="77777777" w:rsidR="00AE1997" w:rsidRPr="00AE1997" w:rsidRDefault="00AE1997">
      <w:pPr>
        <w:rPr>
          <w:rFonts w:asciiTheme="minorEastAsia" w:hAnsiTheme="minorEastAsia" w:cs="ＭＳ 明朝"/>
          <w:szCs w:val="21"/>
        </w:rPr>
      </w:pPr>
    </w:p>
    <w:p w14:paraId="55F34FC4" w14:textId="16B7EFE3" w:rsidR="001C5859" w:rsidRPr="00AE1997" w:rsidRDefault="001C5859">
      <w:pPr>
        <w:rPr>
          <w:rFonts w:asciiTheme="minorEastAsia" w:hAnsiTheme="minorEastAsia" w:cs="ＭＳ 明朝"/>
          <w:szCs w:val="21"/>
        </w:rPr>
      </w:pPr>
      <w:r w:rsidRPr="00AE1997">
        <w:rPr>
          <w:rFonts w:asciiTheme="minorEastAsia" w:hAnsiTheme="minorEastAsia" w:cs="ＭＳ 明朝" w:hint="eastAsia"/>
          <w:szCs w:val="21"/>
        </w:rPr>
        <w:t>①2021年の評議員選挙の結果（第4</w:t>
      </w:r>
      <w:r w:rsidR="00A14AF1" w:rsidRPr="00AE1997">
        <w:rPr>
          <w:rFonts w:asciiTheme="minorEastAsia" w:hAnsiTheme="minorEastAsia" w:cs="ＭＳ 明朝" w:hint="eastAsia"/>
          <w:szCs w:val="21"/>
        </w:rPr>
        <w:t>号議題</w:t>
      </w:r>
      <w:r w:rsidRPr="00AE1997">
        <w:rPr>
          <w:rFonts w:asciiTheme="minorEastAsia" w:hAnsiTheme="minorEastAsia" w:cs="ＭＳ 明朝" w:hint="eastAsia"/>
          <w:szCs w:val="21"/>
        </w:rPr>
        <w:t>）</w:t>
      </w:r>
    </w:p>
    <w:p w14:paraId="7247FE06" w14:textId="77777777" w:rsidR="00A65AA2" w:rsidRPr="00AE1997" w:rsidRDefault="00A65AA2">
      <w:pPr>
        <w:rPr>
          <w:rFonts w:asciiTheme="minorEastAsia" w:hAnsiTheme="minorEastAsia" w:cs="ＭＳ 明朝"/>
          <w:szCs w:val="21"/>
        </w:rPr>
      </w:pPr>
      <w:r w:rsidRPr="00AE1997">
        <w:rPr>
          <w:rFonts w:asciiTheme="minorEastAsia" w:hAnsiTheme="minorEastAsia" w:cs="ＭＳ 明朝" w:hint="eastAsia"/>
          <w:szCs w:val="21"/>
        </w:rPr>
        <w:t>（　）</w:t>
      </w:r>
      <w:r w:rsidR="001C5859" w:rsidRPr="00AE1997">
        <w:rPr>
          <w:rFonts w:asciiTheme="minorEastAsia" w:hAnsiTheme="minorEastAsia" w:cs="ＭＳ 明朝" w:hint="eastAsia"/>
          <w:szCs w:val="21"/>
        </w:rPr>
        <w:t>諾</w:t>
      </w:r>
    </w:p>
    <w:p w14:paraId="4EE914A1" w14:textId="77777777" w:rsidR="001C5859" w:rsidRPr="00AE1997" w:rsidRDefault="00A65AA2">
      <w:pPr>
        <w:rPr>
          <w:rFonts w:asciiTheme="minorEastAsia" w:hAnsiTheme="minorEastAsia" w:cs="ＭＳ 明朝"/>
          <w:szCs w:val="21"/>
        </w:rPr>
      </w:pPr>
      <w:r w:rsidRPr="00AE1997">
        <w:rPr>
          <w:rFonts w:asciiTheme="minorEastAsia" w:hAnsiTheme="minorEastAsia" w:cs="ＭＳ 明朝"/>
          <w:szCs w:val="21"/>
        </w:rPr>
        <w:t>（</w:t>
      </w:r>
      <w:r w:rsidR="001C5859" w:rsidRPr="00AE1997">
        <w:rPr>
          <w:rFonts w:asciiTheme="minorEastAsia" w:hAnsiTheme="minorEastAsia" w:cs="ＭＳ 明朝" w:hint="eastAsia"/>
          <w:szCs w:val="21"/>
        </w:rPr>
        <w:t xml:space="preserve">　</w:t>
      </w:r>
      <w:r w:rsidRPr="00AE1997">
        <w:rPr>
          <w:rFonts w:asciiTheme="minorEastAsia" w:hAnsiTheme="minorEastAsia" w:cs="ＭＳ 明朝" w:hint="eastAsia"/>
          <w:szCs w:val="21"/>
        </w:rPr>
        <w:t>）否</w:t>
      </w:r>
    </w:p>
    <w:p w14:paraId="5EC9466B" w14:textId="77777777" w:rsidR="00E70DF7" w:rsidRPr="00AE1997" w:rsidRDefault="00E70DF7">
      <w:pPr>
        <w:rPr>
          <w:rFonts w:asciiTheme="minorEastAsia" w:hAnsiTheme="minorEastAsia" w:cs="ＭＳ 明朝"/>
          <w:szCs w:val="21"/>
        </w:rPr>
      </w:pPr>
      <w:r w:rsidRPr="00AE1997">
        <w:rPr>
          <w:rFonts w:asciiTheme="minorEastAsia" w:hAnsiTheme="minorEastAsia" w:cs="ＭＳ 明朝"/>
          <w:szCs w:val="21"/>
        </w:rPr>
        <w:t>ご意見：</w:t>
      </w:r>
    </w:p>
    <w:p w14:paraId="58BAF0E2" w14:textId="77777777" w:rsidR="00AE1997" w:rsidRPr="00AE1997" w:rsidRDefault="00AE1997">
      <w:pPr>
        <w:rPr>
          <w:rFonts w:asciiTheme="minorEastAsia" w:hAnsiTheme="minorEastAsia" w:cs="ＭＳ 明朝"/>
          <w:szCs w:val="21"/>
        </w:rPr>
      </w:pPr>
    </w:p>
    <w:p w14:paraId="6A9F6038" w14:textId="2B64E53C" w:rsidR="00F622B2" w:rsidRPr="00AE1997" w:rsidRDefault="001C5859">
      <w:pPr>
        <w:rPr>
          <w:rFonts w:asciiTheme="minorEastAsia" w:hAnsiTheme="minorEastAsia" w:cs="ＭＳ 明朝"/>
          <w:szCs w:val="21"/>
        </w:rPr>
      </w:pPr>
      <w:r w:rsidRPr="00AE1997">
        <w:rPr>
          <w:rFonts w:asciiTheme="minorEastAsia" w:hAnsiTheme="minorEastAsia" w:cs="ＭＳ 明朝" w:hint="eastAsia"/>
          <w:szCs w:val="21"/>
        </w:rPr>
        <w:t>②第31回学術集会の</w:t>
      </w:r>
      <w:r w:rsidR="00A14AF1" w:rsidRPr="00AE1997">
        <w:rPr>
          <w:rFonts w:asciiTheme="minorEastAsia" w:hAnsiTheme="minorEastAsia" w:cs="ＭＳ 明朝" w:hint="eastAsia"/>
          <w:szCs w:val="21"/>
        </w:rPr>
        <w:t>会長（第4号議題）</w:t>
      </w:r>
    </w:p>
    <w:p w14:paraId="7F3B2D04"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1C3AE924"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B0ED921" w14:textId="77777777" w:rsidR="00E70DF7" w:rsidRPr="00AE1997" w:rsidRDefault="00E70DF7" w:rsidP="00A65AA2">
      <w:pPr>
        <w:rPr>
          <w:rFonts w:asciiTheme="minorEastAsia" w:hAnsiTheme="minorEastAsia" w:cs="ＭＳ 明朝"/>
          <w:szCs w:val="21"/>
        </w:rPr>
      </w:pPr>
      <w:r w:rsidRPr="00AE1997">
        <w:rPr>
          <w:rFonts w:asciiTheme="minorEastAsia" w:hAnsiTheme="minorEastAsia" w:cs="ＭＳ 明朝"/>
          <w:szCs w:val="21"/>
        </w:rPr>
        <w:t>ご意見：</w:t>
      </w:r>
    </w:p>
    <w:p w14:paraId="56CA567D" w14:textId="77777777" w:rsidR="00AE1997" w:rsidRPr="00AE1997" w:rsidRDefault="00AE1997" w:rsidP="001C5859">
      <w:pPr>
        <w:rPr>
          <w:rFonts w:asciiTheme="minorEastAsia" w:hAnsiTheme="minorEastAsia" w:cs="ＭＳ 明朝"/>
          <w:szCs w:val="21"/>
        </w:rPr>
      </w:pPr>
    </w:p>
    <w:p w14:paraId="23AC92AB" w14:textId="6DDD1DBA" w:rsidR="00A14AF1" w:rsidRPr="00AE1997" w:rsidRDefault="00A14AF1" w:rsidP="001C5859">
      <w:pPr>
        <w:rPr>
          <w:rFonts w:asciiTheme="minorEastAsia" w:hAnsiTheme="minorEastAsia" w:cs="ＭＳ 明朝"/>
          <w:szCs w:val="21"/>
        </w:rPr>
      </w:pPr>
      <w:r w:rsidRPr="00AE1997">
        <w:rPr>
          <w:rFonts w:asciiTheme="minorEastAsia" w:hAnsiTheme="minorEastAsia" w:cs="ＭＳ 明朝" w:hint="eastAsia"/>
          <w:szCs w:val="21"/>
        </w:rPr>
        <w:t>③第32回学術集会の会長（第4号議題）</w:t>
      </w:r>
    </w:p>
    <w:p w14:paraId="2E836F22"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034B29FF"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7596C96A" w14:textId="27AAC505"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7508CE3E" w14:textId="77777777" w:rsidR="00AE1997" w:rsidRPr="00AE1997" w:rsidRDefault="00AE1997">
      <w:pPr>
        <w:rPr>
          <w:rFonts w:asciiTheme="minorEastAsia" w:hAnsiTheme="minorEastAsia" w:cs="ＭＳ 明朝"/>
          <w:szCs w:val="21"/>
        </w:rPr>
      </w:pPr>
    </w:p>
    <w:p w14:paraId="34B9E70A" w14:textId="21D49FF2" w:rsidR="001C5859" w:rsidRPr="00AE1997" w:rsidRDefault="00A14AF1">
      <w:pPr>
        <w:rPr>
          <w:rFonts w:asciiTheme="minorEastAsia" w:hAnsiTheme="minorEastAsia" w:cs="ＭＳ 明朝"/>
          <w:szCs w:val="21"/>
        </w:rPr>
      </w:pPr>
      <w:r w:rsidRPr="00AE1997">
        <w:rPr>
          <w:rFonts w:asciiTheme="minorEastAsia" w:hAnsiTheme="minorEastAsia" w:cs="ＭＳ 明朝" w:hint="eastAsia"/>
          <w:szCs w:val="21"/>
        </w:rPr>
        <w:t>④</w:t>
      </w:r>
      <w:r w:rsidR="001C5859" w:rsidRPr="00AE1997">
        <w:rPr>
          <w:rFonts w:asciiTheme="minorEastAsia" w:hAnsiTheme="minorEastAsia" w:cs="ＭＳ 明朝" w:hint="eastAsia"/>
          <w:szCs w:val="21"/>
        </w:rPr>
        <w:t>2025年の第20回国際小児腎臓学会(IPNA 2025)日本誘致への協力</w:t>
      </w:r>
      <w:r w:rsidRPr="00AE1997">
        <w:rPr>
          <w:rFonts w:asciiTheme="minorEastAsia" w:hAnsiTheme="minorEastAsia" w:cs="ＭＳ 明朝" w:hint="eastAsia"/>
          <w:szCs w:val="21"/>
        </w:rPr>
        <w:t>（第</w:t>
      </w:r>
      <w:r w:rsidRPr="00AE1997">
        <w:rPr>
          <w:rFonts w:asciiTheme="minorEastAsia" w:hAnsiTheme="minorEastAsia" w:cs="ＭＳ 明朝"/>
          <w:szCs w:val="21"/>
        </w:rPr>
        <w:t>5</w:t>
      </w:r>
      <w:r w:rsidRPr="00AE1997">
        <w:rPr>
          <w:rFonts w:asciiTheme="minorEastAsia" w:hAnsiTheme="minorEastAsia" w:cs="ＭＳ 明朝" w:hint="eastAsia"/>
          <w:szCs w:val="21"/>
        </w:rPr>
        <w:t>号議題）</w:t>
      </w:r>
    </w:p>
    <w:p w14:paraId="5AE13B08"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0DA277ED"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2CDF86A8"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5255264A" w14:textId="77777777" w:rsidR="00AE1997" w:rsidRPr="00AE1997" w:rsidRDefault="00AE1997" w:rsidP="00E70DF7">
      <w:pPr>
        <w:rPr>
          <w:rFonts w:asciiTheme="minorEastAsia" w:hAnsiTheme="minorEastAsia" w:cs="ＭＳ 明朝"/>
          <w:szCs w:val="21"/>
        </w:rPr>
      </w:pPr>
    </w:p>
    <w:p w14:paraId="163DA06B" w14:textId="4EE2153A" w:rsidR="005E40AD" w:rsidRPr="00AE1997" w:rsidRDefault="005E40AD" w:rsidP="00E70DF7">
      <w:pPr>
        <w:rPr>
          <w:rFonts w:asciiTheme="minorEastAsia" w:hAnsiTheme="minorEastAsia" w:cs="ＭＳ 明朝"/>
          <w:szCs w:val="21"/>
        </w:rPr>
      </w:pPr>
      <w:r w:rsidRPr="00AE1997">
        <w:rPr>
          <w:rFonts w:asciiTheme="minorEastAsia" w:hAnsiTheme="minorEastAsia" w:cs="ＭＳ 明朝" w:hint="eastAsia"/>
          <w:szCs w:val="21"/>
        </w:rPr>
        <w:t>⑤理事長をお務めになった窪田正幸先生を名誉会員に推戴する</w:t>
      </w:r>
    </w:p>
    <w:p w14:paraId="553FE3FD" w14:textId="77777777" w:rsidR="005E40AD" w:rsidRPr="00AE1997" w:rsidRDefault="005E40AD" w:rsidP="005E40AD">
      <w:pPr>
        <w:rPr>
          <w:rFonts w:asciiTheme="minorEastAsia" w:hAnsiTheme="minorEastAsia" w:cs="ＭＳ 明朝"/>
          <w:szCs w:val="21"/>
        </w:rPr>
      </w:pPr>
      <w:r w:rsidRPr="00AE1997">
        <w:rPr>
          <w:rFonts w:asciiTheme="minorEastAsia" w:hAnsiTheme="minorEastAsia" w:cs="ＭＳ 明朝" w:hint="eastAsia"/>
          <w:szCs w:val="21"/>
        </w:rPr>
        <w:t>（　）諾</w:t>
      </w:r>
    </w:p>
    <w:p w14:paraId="0F1A46D1" w14:textId="77777777" w:rsidR="005E40AD" w:rsidRPr="00AE1997" w:rsidRDefault="005E40AD" w:rsidP="005E40AD">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7E1B7499" w14:textId="77777777" w:rsidR="005E40AD" w:rsidRPr="00AE1997" w:rsidRDefault="005E40AD" w:rsidP="00E70DF7">
      <w:pPr>
        <w:rPr>
          <w:rFonts w:asciiTheme="minorEastAsia" w:hAnsiTheme="minorEastAsia" w:cs="ＭＳ 明朝"/>
          <w:szCs w:val="21"/>
        </w:rPr>
      </w:pPr>
      <w:r w:rsidRPr="00AE1997">
        <w:rPr>
          <w:rFonts w:asciiTheme="minorEastAsia" w:hAnsiTheme="minorEastAsia" w:cs="ＭＳ 明朝"/>
          <w:szCs w:val="21"/>
        </w:rPr>
        <w:t>ご意見：</w:t>
      </w:r>
    </w:p>
    <w:p w14:paraId="25EB4C7D" w14:textId="77777777" w:rsidR="00AE1997" w:rsidRPr="00AE1997" w:rsidRDefault="00AE1997" w:rsidP="003D7EF4">
      <w:pPr>
        <w:rPr>
          <w:rFonts w:asciiTheme="minorEastAsia" w:hAnsiTheme="minorEastAsia" w:cs="ＭＳ 明朝"/>
          <w:szCs w:val="21"/>
        </w:rPr>
      </w:pPr>
    </w:p>
    <w:p w14:paraId="55F08343" w14:textId="7C2EAE8D" w:rsidR="003D7EF4" w:rsidRPr="00AE1997" w:rsidRDefault="003D7EF4" w:rsidP="003D7EF4">
      <w:pPr>
        <w:rPr>
          <w:rFonts w:asciiTheme="minorEastAsia" w:hAnsiTheme="minorEastAsia" w:cs="Meiryo UI"/>
          <w:szCs w:val="21"/>
        </w:rPr>
      </w:pPr>
      <w:r w:rsidRPr="00AE1997">
        <w:rPr>
          <w:rFonts w:asciiTheme="minorEastAsia" w:hAnsiTheme="minorEastAsia" w:cs="ＭＳ 明朝" w:hint="eastAsia"/>
          <w:szCs w:val="21"/>
        </w:rPr>
        <w:t>⑥</w:t>
      </w:r>
      <w:r w:rsidRPr="00AE1997">
        <w:rPr>
          <w:rFonts w:asciiTheme="minorEastAsia" w:hAnsiTheme="minorEastAsia" w:cs="Meiryo UI" w:hint="eastAsia"/>
          <w:szCs w:val="21"/>
        </w:rPr>
        <w:t>第33回学術集会会長、2021年改選の理事・監事の選挙については、2020年に行われた第31回と第32回の学術集会会長の選出方法と同様、事前に締切日程を定めての募集をかけ、規定数以上の立候補者があった場合には、評議員による投票を郵送で行う</w:t>
      </w:r>
    </w:p>
    <w:p w14:paraId="06E87A5C" w14:textId="77777777" w:rsidR="003D7EF4" w:rsidRPr="00AE1997" w:rsidRDefault="003D7EF4" w:rsidP="003D7EF4">
      <w:pPr>
        <w:rPr>
          <w:rFonts w:asciiTheme="minorEastAsia" w:hAnsiTheme="minorEastAsia" w:cs="ＭＳ 明朝"/>
          <w:szCs w:val="21"/>
        </w:rPr>
      </w:pPr>
      <w:r w:rsidRPr="00AE1997">
        <w:rPr>
          <w:rFonts w:asciiTheme="minorEastAsia" w:hAnsiTheme="minorEastAsia" w:cs="ＭＳ 明朝" w:hint="eastAsia"/>
          <w:szCs w:val="21"/>
        </w:rPr>
        <w:t>（　）諾</w:t>
      </w:r>
    </w:p>
    <w:p w14:paraId="1FAAC6CF" w14:textId="77777777" w:rsidR="003D7EF4" w:rsidRPr="00AE1997" w:rsidRDefault="003D7EF4" w:rsidP="003D7EF4">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5EC9BB98" w14:textId="1F001FFA" w:rsidR="00AE1997" w:rsidRDefault="003D7EF4" w:rsidP="003D7EF4">
      <w:pPr>
        <w:rPr>
          <w:rFonts w:asciiTheme="minorEastAsia" w:hAnsiTheme="minorEastAsia" w:cs="ＭＳ 明朝"/>
          <w:szCs w:val="21"/>
        </w:rPr>
      </w:pPr>
      <w:r w:rsidRPr="00AE1997">
        <w:rPr>
          <w:rFonts w:asciiTheme="minorEastAsia" w:hAnsiTheme="minorEastAsia" w:cs="ＭＳ 明朝"/>
          <w:szCs w:val="21"/>
        </w:rPr>
        <w:t>ご意見：</w:t>
      </w:r>
    </w:p>
    <w:p w14:paraId="3EED8F46" w14:textId="77777777" w:rsidR="00BF6204" w:rsidRPr="00BF6204" w:rsidRDefault="00BF6204" w:rsidP="003D7EF4">
      <w:pPr>
        <w:rPr>
          <w:rFonts w:asciiTheme="minorEastAsia" w:hAnsiTheme="minorEastAsia" w:cs="ＭＳ 明朝" w:hint="eastAsia"/>
          <w:szCs w:val="21"/>
        </w:rPr>
      </w:pPr>
      <w:bookmarkStart w:id="0" w:name="_GoBack"/>
      <w:bookmarkEnd w:id="0"/>
    </w:p>
    <w:p w14:paraId="23962145" w14:textId="40D24C66" w:rsidR="003D7EF4" w:rsidRPr="00AE1997" w:rsidRDefault="003D7EF4" w:rsidP="003D7EF4">
      <w:pPr>
        <w:rPr>
          <w:rFonts w:asciiTheme="minorEastAsia" w:hAnsiTheme="minorEastAsia" w:cs="ＭＳ 明朝"/>
          <w:szCs w:val="21"/>
        </w:rPr>
      </w:pPr>
      <w:r w:rsidRPr="00AE1997">
        <w:rPr>
          <w:rFonts w:asciiTheme="minorEastAsia" w:hAnsiTheme="minorEastAsia" w:cs="ＭＳ 明朝" w:hint="eastAsia"/>
          <w:szCs w:val="21"/>
        </w:rPr>
        <w:t>⑦　第31回学術集会の会長が信任された場合、自動的に副会長理事に就任するが、その</w:t>
      </w:r>
      <w:r w:rsidRPr="00AE1997">
        <w:rPr>
          <w:rFonts w:asciiTheme="minorEastAsia" w:hAnsiTheme="minorEastAsia" w:cs="Meiryo UI"/>
          <w:szCs w:val="21"/>
        </w:rPr>
        <w:t>該当者は現在</w:t>
      </w:r>
      <w:r w:rsidRPr="00AE1997">
        <w:rPr>
          <w:rFonts w:asciiTheme="minorEastAsia" w:hAnsiTheme="minorEastAsia" w:cs="Meiryo UI"/>
          <w:szCs w:val="21"/>
        </w:rPr>
        <w:lastRenderedPageBreak/>
        <w:t>監事であり、理事と監事の併任は認められないため、新規に監事を推薦するか1名の監事を欠員のままとするかは緊急理事会で検討し、郵送での総会で報告する</w:t>
      </w:r>
    </w:p>
    <w:p w14:paraId="51872045" w14:textId="77777777" w:rsidR="003D7EF4" w:rsidRPr="00AE1997" w:rsidRDefault="003D7EF4" w:rsidP="003D7EF4">
      <w:pPr>
        <w:rPr>
          <w:rFonts w:asciiTheme="minorEastAsia" w:hAnsiTheme="minorEastAsia" w:cs="ＭＳ 明朝"/>
          <w:szCs w:val="21"/>
        </w:rPr>
      </w:pPr>
      <w:r w:rsidRPr="00AE1997">
        <w:rPr>
          <w:rFonts w:asciiTheme="minorEastAsia" w:hAnsiTheme="minorEastAsia" w:cs="ＭＳ 明朝" w:hint="eastAsia"/>
          <w:szCs w:val="21"/>
        </w:rPr>
        <w:t>（　）諾</w:t>
      </w:r>
    </w:p>
    <w:p w14:paraId="47EDC67E" w14:textId="77777777" w:rsidR="003D7EF4" w:rsidRPr="00AE1997" w:rsidRDefault="003D7EF4" w:rsidP="003D7EF4">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07E497EF" w14:textId="77777777" w:rsidR="003D7EF4" w:rsidRPr="00AE1997" w:rsidRDefault="003D7EF4" w:rsidP="003D7EF4">
      <w:pPr>
        <w:rPr>
          <w:rFonts w:asciiTheme="minorEastAsia" w:hAnsiTheme="minorEastAsia" w:cs="ＭＳ 明朝"/>
          <w:szCs w:val="21"/>
        </w:rPr>
      </w:pPr>
      <w:r w:rsidRPr="00AE1997">
        <w:rPr>
          <w:rFonts w:asciiTheme="minorEastAsia" w:hAnsiTheme="minorEastAsia" w:cs="ＭＳ 明朝"/>
          <w:szCs w:val="21"/>
        </w:rPr>
        <w:t>ご意見：</w:t>
      </w:r>
    </w:p>
    <w:p w14:paraId="7E550604" w14:textId="77777777" w:rsidR="00A14AF1" w:rsidRPr="00AE1997" w:rsidRDefault="00A14AF1">
      <w:pPr>
        <w:rPr>
          <w:rFonts w:asciiTheme="minorEastAsia" w:hAnsiTheme="minorEastAsia" w:cs="ＭＳ 明朝"/>
          <w:szCs w:val="21"/>
        </w:rPr>
      </w:pPr>
    </w:p>
    <w:p w14:paraId="1ED4D226" w14:textId="77777777" w:rsidR="00A14AF1" w:rsidRPr="00AE1997" w:rsidRDefault="00A14AF1">
      <w:pPr>
        <w:rPr>
          <w:rFonts w:asciiTheme="minorEastAsia" w:hAnsiTheme="minorEastAsia" w:cs="ＭＳ 明朝"/>
          <w:szCs w:val="21"/>
        </w:rPr>
      </w:pPr>
      <w:r w:rsidRPr="00AE1997">
        <w:rPr>
          <w:rFonts w:asciiTheme="minorEastAsia" w:hAnsiTheme="minorEastAsia" w:cs="ＭＳ 明朝"/>
          <w:szCs w:val="21"/>
        </w:rPr>
        <w:t>（２）財務委員会</w:t>
      </w:r>
    </w:p>
    <w:p w14:paraId="658EB7AC" w14:textId="77777777" w:rsidR="00A14AF1" w:rsidRPr="00AE1997" w:rsidRDefault="00A14AF1">
      <w:pPr>
        <w:rPr>
          <w:rFonts w:asciiTheme="minorEastAsia" w:hAnsiTheme="minorEastAsia" w:cs="ＭＳ 明朝"/>
          <w:szCs w:val="21"/>
        </w:rPr>
      </w:pPr>
      <w:r w:rsidRPr="00AE1997">
        <w:rPr>
          <w:rFonts w:asciiTheme="minorEastAsia" w:hAnsiTheme="minorEastAsia" w:cs="ＭＳ 明朝" w:hint="eastAsia"/>
          <w:szCs w:val="21"/>
        </w:rPr>
        <w:t>①2019 年会計報告（資料</w:t>
      </w:r>
      <w:r w:rsidR="0085707E" w:rsidRPr="00AE1997">
        <w:rPr>
          <w:rFonts w:asciiTheme="minorEastAsia" w:hAnsiTheme="minorEastAsia" w:cs="ＭＳ 明朝" w:hint="eastAsia"/>
          <w:szCs w:val="21"/>
        </w:rPr>
        <w:t>2・資料3</w:t>
      </w:r>
      <w:r w:rsidRPr="00AE1997">
        <w:rPr>
          <w:rFonts w:asciiTheme="minorEastAsia" w:hAnsiTheme="minorEastAsia" w:cs="ＭＳ 明朝" w:hint="eastAsia"/>
          <w:szCs w:val="21"/>
        </w:rPr>
        <w:t>）</w:t>
      </w:r>
    </w:p>
    <w:p w14:paraId="2F292058"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57CAA829"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71075199" w14:textId="7CFBF49D" w:rsidR="00AE1997" w:rsidRDefault="00E70DF7">
      <w:pPr>
        <w:rPr>
          <w:rFonts w:asciiTheme="minorEastAsia" w:hAnsiTheme="minorEastAsia" w:cs="ＭＳ 明朝"/>
          <w:szCs w:val="21"/>
        </w:rPr>
      </w:pPr>
      <w:r w:rsidRPr="00AE1997">
        <w:rPr>
          <w:rFonts w:asciiTheme="minorEastAsia" w:hAnsiTheme="minorEastAsia" w:cs="ＭＳ 明朝"/>
          <w:szCs w:val="21"/>
        </w:rPr>
        <w:t>ご意見：</w:t>
      </w:r>
    </w:p>
    <w:p w14:paraId="68E434E7" w14:textId="77777777" w:rsidR="00F90B4F" w:rsidRPr="00AE1997" w:rsidRDefault="00F90B4F">
      <w:pPr>
        <w:rPr>
          <w:rFonts w:asciiTheme="minorEastAsia" w:hAnsiTheme="minorEastAsia" w:cs="ＭＳ 明朝"/>
          <w:szCs w:val="21"/>
        </w:rPr>
      </w:pPr>
    </w:p>
    <w:p w14:paraId="25B599CF" w14:textId="16E1D725" w:rsidR="00A14AF1" w:rsidRPr="00AE1997" w:rsidRDefault="00A14AF1">
      <w:pPr>
        <w:rPr>
          <w:rFonts w:asciiTheme="minorEastAsia" w:hAnsiTheme="minorEastAsia" w:cs="ＭＳ 明朝"/>
          <w:szCs w:val="21"/>
        </w:rPr>
      </w:pPr>
      <w:r w:rsidRPr="00AE1997">
        <w:rPr>
          <w:rFonts w:asciiTheme="minorEastAsia" w:hAnsiTheme="minorEastAsia" w:cs="ＭＳ 明朝" w:hint="eastAsia"/>
          <w:szCs w:val="21"/>
        </w:rPr>
        <w:t>②2020年予算案（資料</w:t>
      </w:r>
      <w:r w:rsidR="0085707E" w:rsidRPr="00AE1997">
        <w:rPr>
          <w:rFonts w:asciiTheme="minorEastAsia" w:hAnsiTheme="minorEastAsia" w:cs="ＭＳ 明朝"/>
          <w:szCs w:val="21"/>
        </w:rPr>
        <w:t>4</w:t>
      </w:r>
      <w:r w:rsidR="0085707E" w:rsidRPr="00AE1997">
        <w:rPr>
          <w:rFonts w:asciiTheme="minorEastAsia" w:hAnsiTheme="minorEastAsia" w:cs="ＭＳ 明朝" w:hint="eastAsia"/>
          <w:szCs w:val="21"/>
        </w:rPr>
        <w:t>・資料5</w:t>
      </w:r>
      <w:r w:rsidRPr="00AE1997">
        <w:rPr>
          <w:rFonts w:asciiTheme="minorEastAsia" w:hAnsiTheme="minorEastAsia" w:cs="ＭＳ 明朝" w:hint="eastAsia"/>
          <w:szCs w:val="21"/>
        </w:rPr>
        <w:t>）</w:t>
      </w:r>
    </w:p>
    <w:p w14:paraId="42DA602F"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4EA8B793"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32DB01D3" w14:textId="15CE6427" w:rsidR="00AE1997" w:rsidRDefault="00E70DF7" w:rsidP="00A14AF1">
      <w:pPr>
        <w:rPr>
          <w:rFonts w:asciiTheme="minorEastAsia" w:hAnsiTheme="minorEastAsia" w:cs="ＭＳ 明朝"/>
          <w:szCs w:val="21"/>
        </w:rPr>
      </w:pPr>
      <w:r w:rsidRPr="00AE1997">
        <w:rPr>
          <w:rFonts w:asciiTheme="minorEastAsia" w:hAnsiTheme="minorEastAsia" w:cs="ＭＳ 明朝"/>
          <w:szCs w:val="21"/>
        </w:rPr>
        <w:t>ご意見：</w:t>
      </w:r>
    </w:p>
    <w:p w14:paraId="29E4E4AA" w14:textId="77777777" w:rsidR="00F90B4F" w:rsidRPr="00AE1997" w:rsidRDefault="00F90B4F" w:rsidP="00A14AF1">
      <w:pPr>
        <w:rPr>
          <w:rFonts w:asciiTheme="minorEastAsia" w:hAnsiTheme="minorEastAsia" w:cs="ＭＳ 明朝"/>
          <w:szCs w:val="21"/>
        </w:rPr>
      </w:pPr>
    </w:p>
    <w:p w14:paraId="01584A11" w14:textId="17C31A77" w:rsidR="00A14AF1" w:rsidRPr="00AE1997" w:rsidRDefault="00A14AF1" w:rsidP="00A14AF1">
      <w:pPr>
        <w:rPr>
          <w:rFonts w:asciiTheme="minorEastAsia" w:hAnsiTheme="minorEastAsia" w:cs="ＭＳ 明朝"/>
          <w:szCs w:val="21"/>
        </w:rPr>
      </w:pPr>
      <w:r w:rsidRPr="00AE1997">
        <w:rPr>
          <w:rFonts w:asciiTheme="minorEastAsia" w:hAnsiTheme="minorEastAsia" w:cs="ＭＳ 明朝" w:hint="eastAsia"/>
          <w:szCs w:val="21"/>
        </w:rPr>
        <w:t>③本学会が著作権を有する財産の2019年度、2020年度の転載利用料の収入（第</w:t>
      </w:r>
      <w:r w:rsidRPr="00AE1997">
        <w:rPr>
          <w:rFonts w:asciiTheme="minorEastAsia" w:hAnsiTheme="minorEastAsia" w:cs="ＭＳ 明朝"/>
          <w:szCs w:val="21"/>
        </w:rPr>
        <w:t>5</w:t>
      </w:r>
      <w:r w:rsidRPr="00AE1997">
        <w:rPr>
          <w:rFonts w:asciiTheme="minorEastAsia" w:hAnsiTheme="minorEastAsia" w:cs="ＭＳ 明朝" w:hint="eastAsia"/>
          <w:szCs w:val="21"/>
        </w:rPr>
        <w:t>号議題）</w:t>
      </w:r>
    </w:p>
    <w:p w14:paraId="331E2014"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25C1780F"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0E60199B" w14:textId="4D2525F3" w:rsidR="00AE1997" w:rsidRDefault="00E70DF7" w:rsidP="00A14AF1">
      <w:pPr>
        <w:rPr>
          <w:rFonts w:asciiTheme="minorEastAsia" w:hAnsiTheme="minorEastAsia" w:cs="ＭＳ 明朝"/>
          <w:szCs w:val="21"/>
        </w:rPr>
      </w:pPr>
      <w:r w:rsidRPr="00AE1997">
        <w:rPr>
          <w:rFonts w:asciiTheme="minorEastAsia" w:hAnsiTheme="minorEastAsia" w:cs="ＭＳ 明朝"/>
          <w:szCs w:val="21"/>
        </w:rPr>
        <w:t>ご意見：</w:t>
      </w:r>
    </w:p>
    <w:p w14:paraId="252DAD1A" w14:textId="77777777" w:rsidR="00F90B4F" w:rsidRPr="00AE1997" w:rsidRDefault="00F90B4F" w:rsidP="00A14AF1">
      <w:pPr>
        <w:rPr>
          <w:rFonts w:asciiTheme="minorEastAsia" w:hAnsiTheme="minorEastAsia" w:cs="ＭＳ 明朝"/>
          <w:szCs w:val="21"/>
        </w:rPr>
      </w:pPr>
    </w:p>
    <w:p w14:paraId="2D2A03C1" w14:textId="60BB595C" w:rsidR="00BE31C6" w:rsidRPr="00AE1997" w:rsidRDefault="00BE31C6" w:rsidP="00A14AF1">
      <w:pPr>
        <w:rPr>
          <w:rFonts w:asciiTheme="minorEastAsia" w:hAnsiTheme="minorEastAsia" w:cs="Meiryo UI"/>
          <w:szCs w:val="21"/>
          <w:lang w:val="ja-JP"/>
        </w:rPr>
      </w:pPr>
      <w:r w:rsidRPr="00AE1997">
        <w:rPr>
          <w:rFonts w:asciiTheme="minorEastAsia" w:hAnsiTheme="minorEastAsia" w:cs="ＭＳ 明朝" w:hint="eastAsia"/>
          <w:szCs w:val="21"/>
        </w:rPr>
        <w:t>④</w:t>
      </w:r>
      <w:r w:rsidRPr="00AE1997">
        <w:rPr>
          <w:rFonts w:asciiTheme="minorEastAsia" w:hAnsiTheme="minorEastAsia" w:cs="Meiryo UI" w:hint="eastAsia"/>
          <w:szCs w:val="21"/>
          <w:lang w:val="ja-JP"/>
        </w:rPr>
        <w:t>学術集会の講演動画などのWeb二次利用は会長の責任で対応する件</w:t>
      </w:r>
      <w:r w:rsidR="00FE6585" w:rsidRPr="00AE1997">
        <w:rPr>
          <w:rFonts w:asciiTheme="minorEastAsia" w:hAnsiTheme="minorEastAsia" w:cs="ＭＳ 明朝" w:hint="eastAsia"/>
          <w:szCs w:val="21"/>
        </w:rPr>
        <w:t>（第</w:t>
      </w:r>
      <w:r w:rsidR="00FE6585" w:rsidRPr="00AE1997">
        <w:rPr>
          <w:rFonts w:asciiTheme="minorEastAsia" w:hAnsiTheme="minorEastAsia" w:cs="ＭＳ 明朝"/>
          <w:szCs w:val="21"/>
        </w:rPr>
        <w:t>5</w:t>
      </w:r>
      <w:r w:rsidR="00FE6585" w:rsidRPr="00AE1997">
        <w:rPr>
          <w:rFonts w:asciiTheme="minorEastAsia" w:hAnsiTheme="minorEastAsia" w:cs="ＭＳ 明朝" w:hint="eastAsia"/>
          <w:szCs w:val="21"/>
        </w:rPr>
        <w:t>号議題）</w:t>
      </w:r>
    </w:p>
    <w:p w14:paraId="3FDECC82"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61585AB3"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59C617E"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2B54D7CC" w14:textId="77777777" w:rsidR="00BE31C6" w:rsidRPr="00AE1997" w:rsidRDefault="00BE31C6" w:rsidP="00A14AF1">
      <w:pPr>
        <w:rPr>
          <w:rFonts w:asciiTheme="minorEastAsia" w:hAnsiTheme="minorEastAsia" w:cs="Meiryo UI"/>
          <w:szCs w:val="21"/>
        </w:rPr>
      </w:pPr>
    </w:p>
    <w:p w14:paraId="70E76959" w14:textId="77777777" w:rsidR="00BE31C6" w:rsidRPr="00AE1997" w:rsidRDefault="008A2E12" w:rsidP="00A14AF1">
      <w:pPr>
        <w:rPr>
          <w:rFonts w:asciiTheme="minorEastAsia" w:hAnsiTheme="minorEastAsia" w:cs="Meiryo UI"/>
          <w:szCs w:val="21"/>
        </w:rPr>
      </w:pPr>
      <w:r w:rsidRPr="00AE1997">
        <w:rPr>
          <w:rFonts w:asciiTheme="minorEastAsia" w:hAnsiTheme="minorEastAsia" w:cs="Meiryo UI" w:hint="eastAsia"/>
          <w:szCs w:val="21"/>
        </w:rPr>
        <w:t>（３）</w:t>
      </w:r>
      <w:r w:rsidRPr="00AE1997">
        <w:rPr>
          <w:rFonts w:asciiTheme="minorEastAsia" w:hAnsiTheme="minorEastAsia" w:cs="Meiryo UI" w:hint="eastAsia"/>
          <w:szCs w:val="21"/>
          <w:lang w:val="ja-JP"/>
        </w:rPr>
        <w:t>保険委員会</w:t>
      </w:r>
    </w:p>
    <w:p w14:paraId="78C17D08" w14:textId="77777777" w:rsidR="008A2E12" w:rsidRPr="00AE1997" w:rsidRDefault="008A2E12" w:rsidP="00A14AF1">
      <w:pPr>
        <w:rPr>
          <w:rFonts w:asciiTheme="minorEastAsia" w:hAnsiTheme="minorEastAsia" w:cs="Meiryo UI"/>
          <w:szCs w:val="21"/>
          <w:lang w:val="ja-JP"/>
        </w:rPr>
      </w:pPr>
      <w:r w:rsidRPr="00AE1997">
        <w:rPr>
          <w:rFonts w:asciiTheme="minorEastAsia" w:hAnsiTheme="minorEastAsia" w:cs="Meiryo UI" w:hint="eastAsia"/>
          <w:szCs w:val="21"/>
          <w:lang w:val="ja-JP"/>
        </w:rPr>
        <w:t>①「虐待による乳幼児頭部外傷に対する日本小児科学会の見解（関係が否定できないので頭を揺らすべきではないという見解）」への賛同について</w:t>
      </w:r>
    </w:p>
    <w:p w14:paraId="31E685EE"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73ACD632"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FBE4074" w14:textId="64567F68" w:rsidR="00AE1997" w:rsidRDefault="00E70DF7" w:rsidP="00A14AF1">
      <w:pPr>
        <w:rPr>
          <w:rFonts w:asciiTheme="minorEastAsia" w:hAnsiTheme="minorEastAsia" w:cs="ＭＳ 明朝"/>
          <w:szCs w:val="21"/>
        </w:rPr>
      </w:pPr>
      <w:r w:rsidRPr="00AE1997">
        <w:rPr>
          <w:rFonts w:asciiTheme="minorEastAsia" w:hAnsiTheme="minorEastAsia" w:cs="ＭＳ 明朝"/>
          <w:szCs w:val="21"/>
        </w:rPr>
        <w:t>ご意見：</w:t>
      </w:r>
    </w:p>
    <w:p w14:paraId="1C0A39B6" w14:textId="77777777" w:rsidR="00F90B4F" w:rsidRPr="00F90B4F" w:rsidRDefault="00F90B4F" w:rsidP="00A14AF1">
      <w:pPr>
        <w:rPr>
          <w:rFonts w:asciiTheme="minorEastAsia" w:hAnsiTheme="minorEastAsia" w:cs="ＭＳ 明朝" w:hint="eastAsia"/>
          <w:szCs w:val="21"/>
        </w:rPr>
      </w:pPr>
    </w:p>
    <w:p w14:paraId="12C1D62C" w14:textId="3D8483BA" w:rsidR="008A2E12" w:rsidRPr="00AE1997" w:rsidRDefault="00CF1078" w:rsidP="00A14AF1">
      <w:pPr>
        <w:rPr>
          <w:rFonts w:asciiTheme="minorEastAsia" w:hAnsiTheme="minorEastAsia" w:cs="Meiryo UI"/>
          <w:szCs w:val="21"/>
        </w:rPr>
      </w:pPr>
      <w:r w:rsidRPr="00AE1997">
        <w:rPr>
          <w:rFonts w:asciiTheme="minorEastAsia" w:hAnsiTheme="minorEastAsia" w:cs="Meiryo UI" w:hint="eastAsia"/>
          <w:szCs w:val="21"/>
        </w:rPr>
        <w:t>②厚労省へ①埋没陰茎手術、②精巣腫瘍核出術、③二分陰嚢および陰茎前置陰嚢手術、④膀胱頚部形成術（膀胱頚部吊上げ術以外））の新設要望4案と、①陰嚢水腫手術（鼠径部アプローチ）の増点と名称変更、②精索捻転手術（対側の精巣固定術を伴わないもの）の名称変更）の改正要望2案の外保連への提出について</w:t>
      </w:r>
    </w:p>
    <w:p w14:paraId="31421048"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4E7759C5"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53BBBC92"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63B12077" w14:textId="77777777" w:rsidR="00BF6204" w:rsidRPr="00AE1997" w:rsidRDefault="00BF6204" w:rsidP="00A14AF1">
      <w:pPr>
        <w:rPr>
          <w:rFonts w:asciiTheme="minorEastAsia" w:hAnsiTheme="minorEastAsia" w:cs="Meiryo UI" w:hint="eastAsia"/>
          <w:szCs w:val="21"/>
        </w:rPr>
      </w:pPr>
    </w:p>
    <w:p w14:paraId="3DF9109D" w14:textId="77777777" w:rsidR="00A14AF1" w:rsidRPr="00AE1997" w:rsidRDefault="00CF1078">
      <w:pPr>
        <w:rPr>
          <w:rFonts w:asciiTheme="minorEastAsia" w:hAnsiTheme="minorEastAsia" w:cs="ＭＳ 明朝"/>
          <w:szCs w:val="21"/>
        </w:rPr>
      </w:pPr>
      <w:r w:rsidRPr="00AE1997">
        <w:rPr>
          <w:rFonts w:asciiTheme="minorEastAsia" w:hAnsiTheme="minorEastAsia" w:cs="ＭＳ 明朝" w:hint="eastAsia"/>
          <w:szCs w:val="21"/>
        </w:rPr>
        <w:t>（４）広報委員会</w:t>
      </w:r>
    </w:p>
    <w:p w14:paraId="16FF27BC" w14:textId="77777777" w:rsidR="00CF1078" w:rsidRPr="00AE1997" w:rsidRDefault="00D149F5">
      <w:pPr>
        <w:rPr>
          <w:rFonts w:asciiTheme="minorEastAsia" w:hAnsiTheme="minorEastAsia" w:cs="ＭＳ 明朝"/>
          <w:szCs w:val="21"/>
        </w:rPr>
      </w:pPr>
      <w:r w:rsidRPr="00AE1997">
        <w:rPr>
          <w:rFonts w:asciiTheme="minorEastAsia" w:hAnsiTheme="minorEastAsia" w:cs="ＭＳ 明朝" w:hint="eastAsia"/>
          <w:szCs w:val="21"/>
        </w:rPr>
        <w:t>①「小児先天性水腎症診療手引き2019（腎盂尿管移行部通過障害以外）」のホームページへのPDF掲載と無断使用への対策について</w:t>
      </w:r>
    </w:p>
    <w:p w14:paraId="55A422D3"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lastRenderedPageBreak/>
        <w:t>（　）諾</w:t>
      </w:r>
    </w:p>
    <w:p w14:paraId="14D8D617"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6AA7AC29" w14:textId="4F54B2CA" w:rsidR="00AE1997" w:rsidRDefault="00E70DF7">
      <w:pPr>
        <w:rPr>
          <w:rFonts w:asciiTheme="minorEastAsia" w:hAnsiTheme="minorEastAsia" w:cs="ＭＳ 明朝"/>
          <w:szCs w:val="21"/>
        </w:rPr>
      </w:pPr>
      <w:r w:rsidRPr="00AE1997">
        <w:rPr>
          <w:rFonts w:asciiTheme="minorEastAsia" w:hAnsiTheme="minorEastAsia" w:cs="ＭＳ 明朝"/>
          <w:szCs w:val="21"/>
        </w:rPr>
        <w:t>ご意見：</w:t>
      </w:r>
    </w:p>
    <w:p w14:paraId="7F5BC7A5" w14:textId="77777777" w:rsidR="00F90B4F" w:rsidRPr="00AE1997" w:rsidRDefault="00F90B4F">
      <w:pPr>
        <w:rPr>
          <w:rFonts w:asciiTheme="minorEastAsia" w:hAnsiTheme="minorEastAsia" w:cs="ＭＳ 明朝"/>
          <w:szCs w:val="21"/>
        </w:rPr>
      </w:pPr>
    </w:p>
    <w:p w14:paraId="76AEB28D" w14:textId="3B529840" w:rsidR="00D149F5" w:rsidRPr="00AE1997" w:rsidRDefault="00D149F5">
      <w:pPr>
        <w:rPr>
          <w:rFonts w:asciiTheme="minorEastAsia" w:hAnsiTheme="minorEastAsia" w:cs="ＭＳ 明朝"/>
          <w:szCs w:val="21"/>
        </w:rPr>
      </w:pPr>
      <w:r w:rsidRPr="00AE1997">
        <w:rPr>
          <w:rFonts w:asciiTheme="minorEastAsia" w:hAnsiTheme="minorEastAsia" w:cs="ＭＳ 明朝" w:hint="eastAsia"/>
          <w:szCs w:val="21"/>
        </w:rPr>
        <w:t>②本学会編集の教科書「小児泌尿器科学」</w:t>
      </w:r>
      <w:r w:rsidR="00FE6585" w:rsidRPr="00AE1997">
        <w:rPr>
          <w:rFonts w:asciiTheme="minorEastAsia" w:hAnsiTheme="minorEastAsia" w:cs="ＭＳ 明朝" w:hint="eastAsia"/>
          <w:szCs w:val="21"/>
        </w:rPr>
        <w:t>の</w:t>
      </w:r>
      <w:r w:rsidRPr="00AE1997">
        <w:rPr>
          <w:rFonts w:asciiTheme="minorEastAsia" w:hAnsiTheme="minorEastAsia" w:cs="ＭＳ 明朝" w:hint="eastAsia"/>
          <w:szCs w:val="21"/>
        </w:rPr>
        <w:t>ホームページ</w:t>
      </w:r>
      <w:r w:rsidR="00FE6585" w:rsidRPr="00AE1997">
        <w:rPr>
          <w:rFonts w:asciiTheme="minorEastAsia" w:hAnsiTheme="minorEastAsia" w:cs="ＭＳ 明朝" w:hint="eastAsia"/>
          <w:szCs w:val="21"/>
        </w:rPr>
        <w:t>でのPRについて</w:t>
      </w:r>
    </w:p>
    <w:p w14:paraId="2704D1CC"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7EF13B46"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7FC0B84" w14:textId="7F070417" w:rsidR="00AE1997" w:rsidRDefault="00E70DF7">
      <w:pPr>
        <w:rPr>
          <w:rFonts w:asciiTheme="minorEastAsia" w:hAnsiTheme="minorEastAsia" w:cs="ＭＳ 明朝"/>
          <w:szCs w:val="21"/>
        </w:rPr>
      </w:pPr>
      <w:r w:rsidRPr="00AE1997">
        <w:rPr>
          <w:rFonts w:asciiTheme="minorEastAsia" w:hAnsiTheme="minorEastAsia" w:cs="ＭＳ 明朝"/>
          <w:szCs w:val="21"/>
        </w:rPr>
        <w:t>ご意見：</w:t>
      </w:r>
    </w:p>
    <w:p w14:paraId="4B34F000" w14:textId="77777777" w:rsidR="00F90B4F" w:rsidRPr="00AE1997" w:rsidRDefault="00F90B4F">
      <w:pPr>
        <w:rPr>
          <w:rFonts w:asciiTheme="minorEastAsia" w:hAnsiTheme="minorEastAsia" w:cs="ＭＳ 明朝"/>
          <w:szCs w:val="21"/>
        </w:rPr>
      </w:pPr>
    </w:p>
    <w:p w14:paraId="375FFE1D" w14:textId="7BDE3DF6" w:rsidR="00FE6585" w:rsidRPr="00AE1997" w:rsidRDefault="00FE6585">
      <w:pPr>
        <w:rPr>
          <w:rFonts w:asciiTheme="minorEastAsia" w:hAnsiTheme="minorEastAsia" w:cs="ＭＳ 明朝"/>
          <w:szCs w:val="21"/>
        </w:rPr>
      </w:pPr>
      <w:r w:rsidRPr="00AE1997">
        <w:rPr>
          <w:rFonts w:asciiTheme="minorEastAsia" w:hAnsiTheme="minorEastAsia" w:cs="ＭＳ 明朝" w:hint="eastAsia"/>
          <w:szCs w:val="21"/>
        </w:rPr>
        <w:t>③ホームページに掲載する学会の魅力を発信する新規コンテンツ作成について</w:t>
      </w:r>
    </w:p>
    <w:p w14:paraId="78A47FCA"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59C75FBE"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2D14796C" w14:textId="48E7FD67" w:rsidR="00FE6585" w:rsidRDefault="00E70DF7">
      <w:pPr>
        <w:rPr>
          <w:rFonts w:asciiTheme="minorEastAsia" w:hAnsiTheme="minorEastAsia" w:cs="ＭＳ 明朝"/>
          <w:szCs w:val="21"/>
        </w:rPr>
      </w:pPr>
      <w:r w:rsidRPr="00AE1997">
        <w:rPr>
          <w:rFonts w:asciiTheme="minorEastAsia" w:hAnsiTheme="minorEastAsia" w:cs="ＭＳ 明朝"/>
          <w:szCs w:val="21"/>
        </w:rPr>
        <w:t>ご意見：</w:t>
      </w:r>
    </w:p>
    <w:p w14:paraId="06F12440" w14:textId="77777777" w:rsidR="00F90B4F" w:rsidRPr="00AE1997" w:rsidRDefault="00F90B4F">
      <w:pPr>
        <w:rPr>
          <w:rFonts w:asciiTheme="minorEastAsia" w:hAnsiTheme="minorEastAsia" w:cs="ＭＳ 明朝"/>
          <w:szCs w:val="21"/>
        </w:rPr>
      </w:pPr>
    </w:p>
    <w:p w14:paraId="0582E87F" w14:textId="77777777" w:rsidR="00FE6585" w:rsidRPr="00AE1997" w:rsidRDefault="00FE6585">
      <w:pPr>
        <w:rPr>
          <w:rFonts w:asciiTheme="minorEastAsia" w:hAnsiTheme="minorEastAsia" w:cs="ＭＳ 明朝"/>
          <w:szCs w:val="21"/>
        </w:rPr>
      </w:pPr>
      <w:r w:rsidRPr="00AE1997">
        <w:rPr>
          <w:rFonts w:asciiTheme="minorEastAsia" w:hAnsiTheme="minorEastAsia" w:cs="ＭＳ 明朝"/>
          <w:szCs w:val="21"/>
        </w:rPr>
        <w:t>（５）教育委員会</w:t>
      </w:r>
    </w:p>
    <w:p w14:paraId="0A1E15D3" w14:textId="77777777" w:rsidR="00FE6585" w:rsidRPr="00AE1997" w:rsidRDefault="00FE6585">
      <w:pPr>
        <w:rPr>
          <w:rFonts w:asciiTheme="minorEastAsia" w:hAnsiTheme="minorEastAsia" w:cs="ＭＳ 明朝"/>
          <w:szCs w:val="21"/>
        </w:rPr>
      </w:pPr>
      <w:r w:rsidRPr="00AE1997">
        <w:rPr>
          <w:rFonts w:asciiTheme="minorEastAsia" w:hAnsiTheme="minorEastAsia" w:cs="ＭＳ 明朝" w:hint="eastAsia"/>
          <w:szCs w:val="21"/>
        </w:rPr>
        <w:t>①2021年1月31</w:t>
      </w:r>
      <w:r w:rsidR="002E4B8B" w:rsidRPr="00AE1997">
        <w:rPr>
          <w:rFonts w:asciiTheme="minorEastAsia" w:hAnsiTheme="minorEastAsia" w:cs="ＭＳ 明朝" w:hint="eastAsia"/>
          <w:szCs w:val="21"/>
        </w:rPr>
        <w:t>日に遂行した</w:t>
      </w:r>
      <w:r w:rsidRPr="00AE1997">
        <w:rPr>
          <w:rFonts w:asciiTheme="minorEastAsia" w:hAnsiTheme="minorEastAsia" w:cs="ＭＳ 明朝" w:hint="eastAsia"/>
          <w:szCs w:val="21"/>
        </w:rPr>
        <w:t>第19回小児泌尿器科教育セミナーの</w:t>
      </w:r>
      <w:r w:rsidR="002E4B8B" w:rsidRPr="00AE1997">
        <w:rPr>
          <w:rFonts w:asciiTheme="minorEastAsia" w:hAnsiTheme="minorEastAsia" w:cs="ＭＳ 明朝" w:hint="eastAsia"/>
          <w:szCs w:val="21"/>
        </w:rPr>
        <w:t>WEB配信・受講管理</w:t>
      </w:r>
      <w:r w:rsidRPr="00AE1997">
        <w:rPr>
          <w:rFonts w:asciiTheme="minorEastAsia" w:hAnsiTheme="minorEastAsia" w:cs="ＭＳ 明朝" w:hint="eastAsia"/>
          <w:szCs w:val="21"/>
        </w:rPr>
        <w:t>は財務委員会（本学会）から支出する</w:t>
      </w:r>
      <w:r w:rsidR="008408F6" w:rsidRPr="00AE1997">
        <w:rPr>
          <w:rFonts w:asciiTheme="minorEastAsia" w:hAnsiTheme="minorEastAsia" w:cs="ＭＳ 明朝" w:hint="eastAsia"/>
          <w:szCs w:val="21"/>
        </w:rPr>
        <w:t>（94回議事録第5号議題）</w:t>
      </w:r>
    </w:p>
    <w:p w14:paraId="3F37F048"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6009CF93"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736D16F0"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55A025FD" w14:textId="77777777" w:rsidR="00AE1997" w:rsidRPr="00AE1997" w:rsidRDefault="00AE1997" w:rsidP="00FE6585">
      <w:pPr>
        <w:rPr>
          <w:rFonts w:asciiTheme="minorEastAsia" w:hAnsiTheme="minorEastAsia" w:cs="ＭＳ 明朝"/>
          <w:szCs w:val="21"/>
        </w:rPr>
      </w:pPr>
    </w:p>
    <w:p w14:paraId="3B15DB8A" w14:textId="551D06F1" w:rsidR="007D60DB" w:rsidRPr="00AE1997" w:rsidRDefault="007D60DB" w:rsidP="00FE6585">
      <w:pPr>
        <w:rPr>
          <w:rFonts w:asciiTheme="minorEastAsia" w:hAnsiTheme="minorEastAsia" w:cs="ＭＳ 明朝"/>
          <w:szCs w:val="21"/>
        </w:rPr>
      </w:pPr>
      <w:r w:rsidRPr="00AE1997">
        <w:rPr>
          <w:rFonts w:asciiTheme="minorEastAsia" w:hAnsiTheme="minorEastAsia" w:cs="ＭＳ 明朝" w:hint="eastAsia"/>
          <w:szCs w:val="21"/>
        </w:rPr>
        <w:t>②</w:t>
      </w:r>
      <w:r w:rsidR="003A0A9B" w:rsidRPr="00AE1997">
        <w:rPr>
          <w:rFonts w:asciiTheme="minorEastAsia" w:hAnsiTheme="minorEastAsia" w:cs="ＭＳ 明朝" w:hint="eastAsia"/>
          <w:szCs w:val="21"/>
        </w:rPr>
        <w:t>202</w:t>
      </w:r>
      <w:r w:rsidR="003A0A9B" w:rsidRPr="00AE1997">
        <w:rPr>
          <w:rFonts w:asciiTheme="minorEastAsia" w:hAnsiTheme="minorEastAsia" w:cs="ＭＳ 明朝"/>
          <w:szCs w:val="21"/>
        </w:rPr>
        <w:t>1年7月2日の</w:t>
      </w:r>
      <w:r w:rsidRPr="00AE1997">
        <w:rPr>
          <w:rFonts w:asciiTheme="minorEastAsia" w:hAnsiTheme="minorEastAsia" w:cs="ＭＳ 明朝" w:hint="eastAsia"/>
          <w:szCs w:val="21"/>
        </w:rPr>
        <w:t>第20</w:t>
      </w:r>
      <w:r w:rsidR="003A0A9B" w:rsidRPr="00AE1997">
        <w:rPr>
          <w:rFonts w:asciiTheme="minorEastAsia" w:hAnsiTheme="minorEastAsia" w:cs="ＭＳ 明朝" w:hint="eastAsia"/>
          <w:szCs w:val="21"/>
        </w:rPr>
        <w:t>回小児泌尿器科教育セミナー</w:t>
      </w:r>
      <w:r w:rsidR="002E4B8B" w:rsidRPr="00AE1997">
        <w:rPr>
          <w:rFonts w:asciiTheme="minorEastAsia" w:hAnsiTheme="minorEastAsia" w:cs="ＭＳ 明朝" w:hint="eastAsia"/>
          <w:szCs w:val="21"/>
        </w:rPr>
        <w:t>も第19回と同様の運営とする</w:t>
      </w:r>
    </w:p>
    <w:p w14:paraId="50941BC4"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5CFA17DA"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0171E462"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2C6FB91B" w14:textId="77777777" w:rsidR="00AE1997" w:rsidRPr="00AE1997" w:rsidRDefault="00AE1997" w:rsidP="00FE6585">
      <w:pPr>
        <w:rPr>
          <w:rFonts w:asciiTheme="minorEastAsia" w:hAnsiTheme="minorEastAsia" w:cs="ＭＳ 明朝"/>
          <w:szCs w:val="21"/>
        </w:rPr>
      </w:pPr>
    </w:p>
    <w:p w14:paraId="09534372" w14:textId="1DE67052" w:rsidR="007D60DB" w:rsidRPr="00AE1997" w:rsidRDefault="007D60DB" w:rsidP="00FE6585">
      <w:pPr>
        <w:rPr>
          <w:rFonts w:asciiTheme="minorEastAsia" w:hAnsiTheme="minorEastAsia" w:cs="ＭＳ 明朝"/>
          <w:szCs w:val="21"/>
        </w:rPr>
      </w:pPr>
      <w:r w:rsidRPr="00AE1997">
        <w:rPr>
          <w:rFonts w:asciiTheme="minorEastAsia" w:hAnsiTheme="minorEastAsia" w:cs="ＭＳ 明朝" w:hint="eastAsia"/>
          <w:szCs w:val="21"/>
        </w:rPr>
        <w:t>③学術集会のシンポジウムなどを専門医機構の定める領域講習として単位申請し、運営管理するのは会長の専権事項</w:t>
      </w:r>
    </w:p>
    <w:p w14:paraId="5A4F1699"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2722DB0A"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7F39DC8E"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0D1C9E02" w14:textId="77777777" w:rsidR="00AE1997" w:rsidRPr="00AE1997" w:rsidRDefault="00AE1997" w:rsidP="00FE6585">
      <w:pPr>
        <w:rPr>
          <w:rFonts w:asciiTheme="minorEastAsia" w:hAnsiTheme="minorEastAsia" w:cs="ＭＳ 明朝"/>
          <w:szCs w:val="21"/>
        </w:rPr>
      </w:pPr>
    </w:p>
    <w:p w14:paraId="69CF3031" w14:textId="5052A1F9" w:rsidR="007D60DB" w:rsidRPr="00AE1997" w:rsidRDefault="007D60DB" w:rsidP="00FE6585">
      <w:pPr>
        <w:rPr>
          <w:rFonts w:asciiTheme="minorEastAsia" w:hAnsiTheme="minorEastAsia" w:cs="ＭＳ 明朝"/>
          <w:szCs w:val="21"/>
        </w:rPr>
      </w:pPr>
      <w:r w:rsidRPr="00AE1997">
        <w:rPr>
          <w:rFonts w:asciiTheme="minorEastAsia" w:hAnsiTheme="minorEastAsia" w:cs="ＭＳ 明朝" w:hint="eastAsia"/>
          <w:szCs w:val="21"/>
        </w:rPr>
        <w:t>④小児泌尿器科教育セミナー</w:t>
      </w:r>
      <w:r w:rsidR="002000A4" w:rsidRPr="00AE1997">
        <w:rPr>
          <w:rFonts w:asciiTheme="minorEastAsia" w:hAnsiTheme="minorEastAsia" w:cs="ＭＳ 明朝" w:hint="eastAsia"/>
          <w:szCs w:val="21"/>
        </w:rPr>
        <w:t>の</w:t>
      </w:r>
      <w:r w:rsidRPr="00AE1997">
        <w:rPr>
          <w:rFonts w:asciiTheme="minorEastAsia" w:hAnsiTheme="minorEastAsia" w:cs="ＭＳ 明朝" w:hint="eastAsia"/>
          <w:szCs w:val="21"/>
        </w:rPr>
        <w:t>講師は原則会員とし謝礼はな</w:t>
      </w:r>
      <w:r w:rsidR="002000A4" w:rsidRPr="00AE1997">
        <w:rPr>
          <w:rFonts w:asciiTheme="minorEastAsia" w:hAnsiTheme="minorEastAsia" w:cs="ＭＳ 明朝" w:hint="eastAsia"/>
          <w:szCs w:val="21"/>
        </w:rPr>
        <w:t>いが、</w:t>
      </w:r>
      <w:r w:rsidRPr="00AE1997">
        <w:rPr>
          <w:rFonts w:asciiTheme="minorEastAsia" w:hAnsiTheme="minorEastAsia" w:cs="ＭＳ 明朝" w:hint="eastAsia"/>
          <w:szCs w:val="21"/>
        </w:rPr>
        <w:t>資料作成のために本学会編集の教科書「小児泌尿器科学」を供出する</w:t>
      </w:r>
    </w:p>
    <w:p w14:paraId="4C78A456"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4B455D98"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3F246EB4"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15FAC48A" w14:textId="77777777" w:rsidR="00AE1997" w:rsidRPr="00AE1997" w:rsidRDefault="00AE1997" w:rsidP="00FE6585">
      <w:pPr>
        <w:rPr>
          <w:rFonts w:asciiTheme="minorEastAsia" w:hAnsiTheme="minorEastAsia" w:cs="ＭＳ 明朝"/>
          <w:szCs w:val="21"/>
        </w:rPr>
      </w:pPr>
    </w:p>
    <w:p w14:paraId="73B7CB1A" w14:textId="28A32623" w:rsidR="001B3C83" w:rsidRPr="00AE1997" w:rsidRDefault="007D60DB" w:rsidP="00FE6585">
      <w:pPr>
        <w:rPr>
          <w:rFonts w:asciiTheme="minorEastAsia" w:hAnsiTheme="minorEastAsia" w:cs="ＭＳ 明朝"/>
          <w:szCs w:val="21"/>
        </w:rPr>
      </w:pPr>
      <w:r w:rsidRPr="00AE1997">
        <w:rPr>
          <w:rFonts w:asciiTheme="minorEastAsia" w:hAnsiTheme="minorEastAsia" w:cs="ＭＳ 明朝" w:hint="eastAsia"/>
          <w:szCs w:val="21"/>
        </w:rPr>
        <w:t>⑤小児泌尿器科教育セミナー運営のタスクフォースはボランティアであるが、それでも現行の参加費では大幅な赤字のため、次回から参加費を</w:t>
      </w:r>
      <w:r w:rsidR="001B3C83" w:rsidRPr="00AE1997">
        <w:rPr>
          <w:rFonts w:asciiTheme="minorEastAsia" w:hAnsiTheme="minorEastAsia" w:cs="ＭＳ 明朝" w:hint="eastAsia"/>
          <w:szCs w:val="21"/>
        </w:rPr>
        <w:t>5</w:t>
      </w:r>
      <w:r w:rsidR="001B3C83" w:rsidRPr="00AE1997">
        <w:rPr>
          <w:rFonts w:asciiTheme="minorEastAsia" w:hAnsiTheme="minorEastAsia" w:cs="ＭＳ 明朝"/>
          <w:szCs w:val="21"/>
        </w:rPr>
        <w:t>,</w:t>
      </w:r>
      <w:r w:rsidR="001B3C83" w:rsidRPr="00AE1997">
        <w:rPr>
          <w:rFonts w:asciiTheme="minorEastAsia" w:hAnsiTheme="minorEastAsia" w:cs="ＭＳ 明朝" w:hint="eastAsia"/>
          <w:szCs w:val="21"/>
        </w:rPr>
        <w:t>000円とする</w:t>
      </w:r>
      <w:r w:rsidR="008408F6" w:rsidRPr="00AE1997">
        <w:rPr>
          <w:rFonts w:asciiTheme="minorEastAsia" w:hAnsiTheme="minorEastAsia" w:cs="ＭＳ 明朝" w:hint="eastAsia"/>
          <w:szCs w:val="21"/>
        </w:rPr>
        <w:t>（94回議事録第5号議題）</w:t>
      </w:r>
    </w:p>
    <w:p w14:paraId="6CF78ADF"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6F977289"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2011F6C5"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6C34A6ED" w14:textId="77777777" w:rsidR="001B3C83" w:rsidRPr="00AE1997" w:rsidRDefault="001B3C83" w:rsidP="00FE6585">
      <w:pPr>
        <w:rPr>
          <w:rFonts w:asciiTheme="minorEastAsia" w:hAnsiTheme="minorEastAsia" w:cs="ＭＳ 明朝"/>
          <w:szCs w:val="21"/>
        </w:rPr>
      </w:pPr>
    </w:p>
    <w:p w14:paraId="3AF4B740" w14:textId="77777777" w:rsidR="001264DD" w:rsidRPr="00AE1997" w:rsidRDefault="001264DD" w:rsidP="00FE6585">
      <w:pPr>
        <w:rPr>
          <w:rFonts w:asciiTheme="minorEastAsia" w:hAnsiTheme="minorEastAsia" w:cs="ＭＳ 明朝"/>
          <w:szCs w:val="21"/>
        </w:rPr>
      </w:pPr>
      <w:r w:rsidRPr="00AE1997">
        <w:rPr>
          <w:rFonts w:asciiTheme="minorEastAsia" w:hAnsiTheme="minorEastAsia" w:cs="ＭＳ 明朝"/>
          <w:szCs w:val="21"/>
        </w:rPr>
        <w:t>（６）教科書アドホック編集委員会</w:t>
      </w:r>
    </w:p>
    <w:p w14:paraId="5926F47B" w14:textId="77777777" w:rsidR="001264DD" w:rsidRPr="00AE1997" w:rsidRDefault="001264DD" w:rsidP="00FE6585">
      <w:pPr>
        <w:rPr>
          <w:rFonts w:asciiTheme="minorEastAsia" w:hAnsiTheme="minorEastAsia" w:cs="ＭＳ 明朝"/>
          <w:szCs w:val="21"/>
        </w:rPr>
      </w:pPr>
      <w:r w:rsidRPr="00AE1997">
        <w:rPr>
          <w:rFonts w:asciiTheme="minorEastAsia" w:hAnsiTheme="minorEastAsia" w:cs="ＭＳ 明朝" w:hint="eastAsia"/>
          <w:szCs w:val="21"/>
        </w:rPr>
        <w:lastRenderedPageBreak/>
        <w:t>①</w:t>
      </w:r>
      <w:r w:rsidR="00902EB0" w:rsidRPr="00AE1997">
        <w:rPr>
          <w:rFonts w:asciiTheme="minorEastAsia" w:hAnsiTheme="minorEastAsia" w:cs="ＭＳ 明朝" w:hint="eastAsia"/>
          <w:szCs w:val="21"/>
        </w:rPr>
        <w:t>著</w:t>
      </w:r>
      <w:r w:rsidRPr="00AE1997">
        <w:rPr>
          <w:rFonts w:asciiTheme="minorEastAsia" w:hAnsiTheme="minorEastAsia" w:cs="ＭＳ 明朝" w:hint="eastAsia"/>
          <w:szCs w:val="21"/>
        </w:rPr>
        <w:t>者が非学会員の場合には本学会（財務委員会）から次回学術集会への参加招待券（財務委員会）と本書の提供を行う</w:t>
      </w:r>
    </w:p>
    <w:p w14:paraId="467DF18B" w14:textId="77777777" w:rsidR="00D112E4" w:rsidRPr="00AE1997" w:rsidRDefault="00D112E4" w:rsidP="00D112E4">
      <w:pPr>
        <w:rPr>
          <w:rFonts w:asciiTheme="minorEastAsia" w:hAnsiTheme="minorEastAsia" w:cs="ＭＳ 明朝"/>
          <w:szCs w:val="21"/>
        </w:rPr>
      </w:pPr>
      <w:r w:rsidRPr="00AE1997">
        <w:rPr>
          <w:rFonts w:asciiTheme="minorEastAsia" w:hAnsiTheme="minorEastAsia" w:cs="ＭＳ 明朝" w:hint="eastAsia"/>
          <w:szCs w:val="21"/>
        </w:rPr>
        <w:t>（　）諾</w:t>
      </w:r>
    </w:p>
    <w:p w14:paraId="68A839AF" w14:textId="77777777" w:rsidR="00E70DF7" w:rsidRPr="00AE1997" w:rsidRDefault="00D112E4"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8B9E6C3" w14:textId="77777777" w:rsidR="00D112E4"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2ED687CE" w14:textId="77777777" w:rsidR="00256B20" w:rsidRPr="00AE1997" w:rsidRDefault="00256B20" w:rsidP="001264DD">
      <w:pPr>
        <w:rPr>
          <w:rFonts w:asciiTheme="minorEastAsia" w:hAnsiTheme="minorEastAsia" w:cs="ＭＳ 明朝"/>
          <w:szCs w:val="21"/>
        </w:rPr>
      </w:pPr>
    </w:p>
    <w:p w14:paraId="7724AFD1" w14:textId="77777777" w:rsidR="009661CD" w:rsidRPr="00AE1997" w:rsidRDefault="00256B20" w:rsidP="009661CD">
      <w:pPr>
        <w:rPr>
          <w:rFonts w:asciiTheme="minorEastAsia" w:hAnsiTheme="minorEastAsia" w:cs="ＭＳ 明朝"/>
          <w:szCs w:val="21"/>
        </w:rPr>
      </w:pPr>
      <w:r w:rsidRPr="00AE1997">
        <w:rPr>
          <w:rFonts w:asciiTheme="minorEastAsia" w:hAnsiTheme="minorEastAsia" w:cs="ＭＳ 明朝"/>
          <w:szCs w:val="21"/>
        </w:rPr>
        <w:t>（7）学術委員会</w:t>
      </w:r>
    </w:p>
    <w:p w14:paraId="5579D7CA" w14:textId="77777777" w:rsidR="009661CD" w:rsidRPr="00AE1997" w:rsidRDefault="009661CD" w:rsidP="009661CD">
      <w:pPr>
        <w:rPr>
          <w:rFonts w:asciiTheme="minorEastAsia" w:hAnsiTheme="minorEastAsia" w:cs="ＭＳ 明朝"/>
          <w:szCs w:val="21"/>
        </w:rPr>
      </w:pPr>
      <w:r w:rsidRPr="00AE1997">
        <w:rPr>
          <w:rFonts w:asciiTheme="minorEastAsia" w:hAnsiTheme="minorEastAsia" w:cs="ＭＳ 明朝" w:hint="eastAsia"/>
          <w:szCs w:val="21"/>
        </w:rPr>
        <w:t>①第8回優秀論文賞の結果について（資料</w:t>
      </w:r>
      <w:r w:rsidR="0085707E" w:rsidRPr="00AE1997">
        <w:rPr>
          <w:rFonts w:asciiTheme="minorEastAsia" w:hAnsiTheme="minorEastAsia" w:cs="ＭＳ 明朝"/>
          <w:szCs w:val="21"/>
        </w:rPr>
        <w:t>6</w:t>
      </w:r>
      <w:r w:rsidRPr="00AE1997">
        <w:rPr>
          <w:rFonts w:asciiTheme="minorEastAsia" w:hAnsiTheme="minorEastAsia" w:cs="ＭＳ 明朝" w:hint="eastAsia"/>
          <w:szCs w:val="21"/>
        </w:rPr>
        <w:t>）</w:t>
      </w:r>
    </w:p>
    <w:p w14:paraId="3E584BC1" w14:textId="77777777" w:rsidR="009661CD" w:rsidRPr="00AE1997" w:rsidRDefault="009661CD" w:rsidP="009661CD">
      <w:pPr>
        <w:rPr>
          <w:rFonts w:asciiTheme="minorEastAsia" w:hAnsiTheme="minorEastAsia" w:cs="ＭＳ 明朝"/>
          <w:szCs w:val="21"/>
        </w:rPr>
      </w:pPr>
      <w:r w:rsidRPr="00AE1997">
        <w:rPr>
          <w:rFonts w:asciiTheme="minorEastAsia" w:hAnsiTheme="minorEastAsia" w:cs="ＭＳ 明朝" w:hint="eastAsia"/>
          <w:szCs w:val="21"/>
        </w:rPr>
        <w:t>（　）諾</w:t>
      </w:r>
    </w:p>
    <w:p w14:paraId="5C5F101D" w14:textId="77777777" w:rsidR="009661CD" w:rsidRPr="00AE1997" w:rsidRDefault="009661CD" w:rsidP="009661CD">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45FA230B" w14:textId="77777777" w:rsidR="009661CD" w:rsidRPr="00AE1997" w:rsidRDefault="009661CD" w:rsidP="009661CD">
      <w:pPr>
        <w:rPr>
          <w:rFonts w:asciiTheme="minorEastAsia" w:hAnsiTheme="minorEastAsia" w:cs="ＭＳ 明朝"/>
          <w:szCs w:val="21"/>
        </w:rPr>
      </w:pPr>
      <w:r w:rsidRPr="00AE1997">
        <w:rPr>
          <w:rFonts w:asciiTheme="minorEastAsia" w:hAnsiTheme="minorEastAsia" w:cs="ＭＳ 明朝"/>
          <w:szCs w:val="21"/>
        </w:rPr>
        <w:t>ご意見：</w:t>
      </w:r>
    </w:p>
    <w:p w14:paraId="6CD0FDBD" w14:textId="77777777" w:rsidR="00AE1997" w:rsidRPr="00AE1997" w:rsidRDefault="00AE1997" w:rsidP="001264DD">
      <w:pPr>
        <w:rPr>
          <w:rFonts w:asciiTheme="minorEastAsia" w:hAnsiTheme="minorEastAsia" w:cs="ＭＳ 明朝"/>
          <w:szCs w:val="21"/>
        </w:rPr>
      </w:pPr>
    </w:p>
    <w:p w14:paraId="281F362A" w14:textId="2A146E1C" w:rsidR="00256B20" w:rsidRPr="00AE1997" w:rsidRDefault="009661CD" w:rsidP="001264DD">
      <w:pPr>
        <w:rPr>
          <w:rFonts w:asciiTheme="minorEastAsia" w:hAnsiTheme="minorEastAsia" w:cs="ＭＳ 明朝"/>
          <w:szCs w:val="21"/>
        </w:rPr>
      </w:pPr>
      <w:r w:rsidRPr="00AE1997">
        <w:rPr>
          <w:rFonts w:asciiTheme="minorEastAsia" w:hAnsiTheme="minorEastAsia" w:cs="ＭＳ 明朝" w:hint="eastAsia"/>
          <w:szCs w:val="21"/>
        </w:rPr>
        <w:t>②</w:t>
      </w:r>
      <w:r w:rsidR="00CC6A71" w:rsidRPr="00AE1997">
        <w:rPr>
          <w:rFonts w:asciiTheme="minorEastAsia" w:hAnsiTheme="minorEastAsia" w:cs="ＭＳ 明朝" w:hint="eastAsia"/>
          <w:szCs w:val="21"/>
        </w:rPr>
        <w:t>第29回日本小児泌尿器科学会での学会賞（発表賞）</w:t>
      </w:r>
      <w:r w:rsidR="002E4B8B" w:rsidRPr="00AE1997">
        <w:rPr>
          <w:rFonts w:asciiTheme="minorEastAsia" w:hAnsiTheme="minorEastAsia" w:cs="ＭＳ 明朝" w:hint="eastAsia"/>
          <w:szCs w:val="21"/>
        </w:rPr>
        <w:t>の結果について（資料</w:t>
      </w:r>
      <w:r w:rsidR="0085707E" w:rsidRPr="00AE1997">
        <w:rPr>
          <w:rFonts w:asciiTheme="minorEastAsia" w:hAnsiTheme="minorEastAsia" w:cs="ＭＳ 明朝"/>
          <w:szCs w:val="21"/>
        </w:rPr>
        <w:t>7</w:t>
      </w:r>
      <w:r w:rsidR="00CC6A71" w:rsidRPr="00AE1997">
        <w:rPr>
          <w:rFonts w:asciiTheme="minorEastAsia" w:hAnsiTheme="minorEastAsia" w:cs="ＭＳ 明朝" w:hint="eastAsia"/>
          <w:szCs w:val="21"/>
        </w:rPr>
        <w:t>）</w:t>
      </w:r>
    </w:p>
    <w:p w14:paraId="506DA294" w14:textId="77777777" w:rsidR="00A65AA2" w:rsidRPr="00AE1997" w:rsidRDefault="00A65AA2" w:rsidP="00A65AA2">
      <w:pPr>
        <w:rPr>
          <w:rFonts w:asciiTheme="minorEastAsia" w:hAnsiTheme="minorEastAsia" w:cs="ＭＳ 明朝"/>
          <w:szCs w:val="21"/>
        </w:rPr>
      </w:pPr>
      <w:r w:rsidRPr="00AE1997">
        <w:rPr>
          <w:rFonts w:asciiTheme="minorEastAsia" w:hAnsiTheme="minorEastAsia" w:cs="ＭＳ 明朝" w:hint="eastAsia"/>
          <w:szCs w:val="21"/>
        </w:rPr>
        <w:t>（　）諾</w:t>
      </w:r>
    </w:p>
    <w:p w14:paraId="1902DFE2" w14:textId="77777777" w:rsidR="00E70DF7" w:rsidRPr="00AE1997" w:rsidRDefault="00A65AA2"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E53ABF5" w14:textId="77777777" w:rsidR="00A65AA2"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416A6794" w14:textId="77777777" w:rsidR="00AE1997" w:rsidRPr="00AE1997" w:rsidRDefault="00AE1997" w:rsidP="002E4B8B">
      <w:pPr>
        <w:rPr>
          <w:rFonts w:asciiTheme="minorEastAsia" w:hAnsiTheme="minorEastAsia" w:cs="ＭＳ 明朝"/>
          <w:szCs w:val="21"/>
        </w:rPr>
      </w:pPr>
    </w:p>
    <w:p w14:paraId="0AF89B17" w14:textId="6CDEFBAF" w:rsidR="002E4B8B" w:rsidRPr="00AE1997" w:rsidRDefault="002E4B8B" w:rsidP="002E4B8B">
      <w:pPr>
        <w:rPr>
          <w:rFonts w:asciiTheme="minorEastAsia" w:hAnsiTheme="minorEastAsia" w:cs="ＭＳ 明朝"/>
          <w:szCs w:val="21"/>
        </w:rPr>
      </w:pPr>
      <w:r w:rsidRPr="00AE1997">
        <w:rPr>
          <w:rFonts w:asciiTheme="minorEastAsia" w:hAnsiTheme="minorEastAsia" w:cs="ＭＳ 明朝" w:hint="eastAsia"/>
          <w:szCs w:val="21"/>
        </w:rPr>
        <w:t>③優秀論文賞</w:t>
      </w:r>
      <w:r w:rsidR="009661CD" w:rsidRPr="00AE1997">
        <w:rPr>
          <w:rFonts w:asciiTheme="minorEastAsia" w:hAnsiTheme="minorEastAsia" w:cs="ＭＳ 明朝" w:hint="eastAsia"/>
          <w:szCs w:val="21"/>
        </w:rPr>
        <w:t>と学会賞（発表賞）</w:t>
      </w:r>
      <w:r w:rsidR="002000A4" w:rsidRPr="00AE1997">
        <w:rPr>
          <w:rFonts w:asciiTheme="minorEastAsia" w:hAnsiTheme="minorEastAsia" w:cs="ＭＳ 明朝" w:hint="eastAsia"/>
          <w:szCs w:val="21"/>
        </w:rPr>
        <w:t>の</w:t>
      </w:r>
      <w:r w:rsidRPr="00AE1997">
        <w:rPr>
          <w:rFonts w:asciiTheme="minorEastAsia" w:hAnsiTheme="minorEastAsia" w:cs="ＭＳ 明朝" w:hint="eastAsia"/>
          <w:szCs w:val="21"/>
        </w:rPr>
        <w:t>副賞を本学会編集の教科書『小児泌尿器科学』とする</w:t>
      </w:r>
    </w:p>
    <w:p w14:paraId="7E6286F6" w14:textId="77777777" w:rsidR="002E4B8B" w:rsidRPr="00AE1997" w:rsidRDefault="002E4B8B" w:rsidP="002E4B8B">
      <w:pPr>
        <w:rPr>
          <w:rFonts w:asciiTheme="minorEastAsia" w:hAnsiTheme="minorEastAsia" w:cs="ＭＳ 明朝"/>
          <w:szCs w:val="21"/>
        </w:rPr>
      </w:pPr>
      <w:r w:rsidRPr="00AE1997">
        <w:rPr>
          <w:rFonts w:asciiTheme="minorEastAsia" w:hAnsiTheme="minorEastAsia" w:cs="ＭＳ 明朝" w:hint="eastAsia"/>
          <w:szCs w:val="21"/>
        </w:rPr>
        <w:t>（　）諾</w:t>
      </w:r>
    </w:p>
    <w:p w14:paraId="24E081C2" w14:textId="77777777" w:rsidR="002E4B8B" w:rsidRPr="00AE1997" w:rsidRDefault="002E4B8B" w:rsidP="002E4B8B">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53DEA2A7" w14:textId="77777777" w:rsidR="002E4B8B" w:rsidRPr="00AE1997" w:rsidRDefault="002E4B8B" w:rsidP="00E70DF7">
      <w:pPr>
        <w:rPr>
          <w:rFonts w:asciiTheme="minorEastAsia" w:hAnsiTheme="minorEastAsia" w:cs="ＭＳ 明朝"/>
          <w:szCs w:val="21"/>
        </w:rPr>
      </w:pPr>
      <w:r w:rsidRPr="00AE1997">
        <w:rPr>
          <w:rFonts w:asciiTheme="minorEastAsia" w:hAnsiTheme="minorEastAsia" w:cs="ＭＳ 明朝"/>
          <w:szCs w:val="21"/>
        </w:rPr>
        <w:t>ご意見：</w:t>
      </w:r>
    </w:p>
    <w:p w14:paraId="1648407F" w14:textId="77777777" w:rsidR="00AE1997" w:rsidRPr="00AE1997" w:rsidRDefault="00AE1997" w:rsidP="001264DD">
      <w:pPr>
        <w:rPr>
          <w:rFonts w:asciiTheme="minorEastAsia" w:hAnsiTheme="minorEastAsia" w:cs="ＭＳ 明朝"/>
          <w:szCs w:val="21"/>
        </w:rPr>
      </w:pPr>
    </w:p>
    <w:p w14:paraId="1F12BCD5" w14:textId="3143EF83" w:rsidR="00CC6A71" w:rsidRPr="00AE1997" w:rsidRDefault="002E4B8B" w:rsidP="001264DD">
      <w:pPr>
        <w:rPr>
          <w:rFonts w:asciiTheme="minorEastAsia" w:hAnsiTheme="minorEastAsia" w:cs="ＭＳ 明朝"/>
          <w:szCs w:val="21"/>
        </w:rPr>
      </w:pPr>
      <w:r w:rsidRPr="00AE1997">
        <w:rPr>
          <w:rFonts w:asciiTheme="minorEastAsia" w:hAnsiTheme="minorEastAsia" w:cs="ＭＳ 明朝" w:hint="eastAsia"/>
          <w:szCs w:val="21"/>
        </w:rPr>
        <w:t>④</w:t>
      </w:r>
      <w:r w:rsidR="00CC6A71" w:rsidRPr="00AE1997">
        <w:rPr>
          <w:rFonts w:asciiTheme="minorEastAsia" w:hAnsiTheme="minorEastAsia" w:cs="ＭＳ 明朝" w:hint="eastAsia"/>
          <w:szCs w:val="21"/>
        </w:rPr>
        <w:t>日本泌尿器科学会『急性陰嚢症ガイドライン改訂版』</w:t>
      </w:r>
      <w:r w:rsidR="00D112E4" w:rsidRPr="00AE1997">
        <w:rPr>
          <w:rFonts w:asciiTheme="minorEastAsia" w:hAnsiTheme="minorEastAsia" w:cs="ＭＳ 明朝" w:hint="eastAsia"/>
          <w:szCs w:val="21"/>
        </w:rPr>
        <w:t>に本学会から佐藤裕之理事と矢内俊裕理事が委員として参画しているが、次回以降</w:t>
      </w:r>
      <w:r w:rsidR="00503190" w:rsidRPr="00AE1997">
        <w:rPr>
          <w:rFonts w:asciiTheme="minorEastAsia" w:hAnsiTheme="minorEastAsia" w:cs="ＭＳ 明朝" w:hint="eastAsia"/>
          <w:szCs w:val="21"/>
        </w:rPr>
        <w:t>に</w:t>
      </w:r>
      <w:r w:rsidR="00D112E4" w:rsidRPr="00AE1997">
        <w:rPr>
          <w:rFonts w:asciiTheme="minorEastAsia" w:hAnsiTheme="minorEastAsia" w:cs="ＭＳ 明朝" w:hint="eastAsia"/>
          <w:szCs w:val="21"/>
        </w:rPr>
        <w:t>担当項目を報告する</w:t>
      </w:r>
    </w:p>
    <w:p w14:paraId="2CE2FAE4" w14:textId="77777777" w:rsidR="00E908A3" w:rsidRPr="00AE1997" w:rsidRDefault="00E908A3" w:rsidP="00E908A3">
      <w:pPr>
        <w:rPr>
          <w:rFonts w:asciiTheme="minorEastAsia" w:hAnsiTheme="minorEastAsia" w:cs="ＭＳ 明朝"/>
          <w:szCs w:val="21"/>
        </w:rPr>
      </w:pPr>
      <w:r w:rsidRPr="00AE1997">
        <w:rPr>
          <w:rFonts w:asciiTheme="minorEastAsia" w:hAnsiTheme="minorEastAsia" w:cs="ＭＳ 明朝" w:hint="eastAsia"/>
          <w:szCs w:val="21"/>
        </w:rPr>
        <w:t>（　）諾</w:t>
      </w:r>
    </w:p>
    <w:p w14:paraId="1ABFC98F" w14:textId="77777777" w:rsidR="00E70DF7" w:rsidRPr="00AE1997" w:rsidRDefault="00E908A3"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4AA4266D" w14:textId="77777777" w:rsidR="00E908A3"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0CFBC1BC" w14:textId="77777777" w:rsidR="00AE1997" w:rsidRPr="00AE1997" w:rsidRDefault="00AE1997" w:rsidP="001264DD">
      <w:pPr>
        <w:rPr>
          <w:rFonts w:asciiTheme="minorEastAsia" w:hAnsiTheme="minorEastAsia" w:cs="ＭＳ 明朝"/>
          <w:szCs w:val="21"/>
        </w:rPr>
      </w:pPr>
    </w:p>
    <w:p w14:paraId="1662F546" w14:textId="2C13C1BA" w:rsidR="00CC6A71" w:rsidRPr="00AE1997" w:rsidRDefault="002E4B8B" w:rsidP="001264DD">
      <w:pPr>
        <w:rPr>
          <w:rFonts w:asciiTheme="minorEastAsia" w:hAnsiTheme="minorEastAsia" w:cs="ＭＳ 明朝"/>
          <w:szCs w:val="21"/>
        </w:rPr>
      </w:pPr>
      <w:r w:rsidRPr="00AE1997">
        <w:rPr>
          <w:rFonts w:asciiTheme="minorEastAsia" w:hAnsiTheme="minorEastAsia" w:cs="ＭＳ 明朝" w:hint="eastAsia"/>
          <w:szCs w:val="21"/>
        </w:rPr>
        <w:t>⑤</w:t>
      </w:r>
      <w:r w:rsidR="00CC6A71" w:rsidRPr="00AE1997">
        <w:rPr>
          <w:rFonts w:asciiTheme="minorEastAsia" w:hAnsiTheme="minorEastAsia" w:cs="ＭＳ 明朝" w:hint="eastAsia"/>
          <w:szCs w:val="21"/>
        </w:rPr>
        <w:t>『小児先天性水腎症(腎盂尿管移行部通過障害以外)診療手引き2019』の英文化</w:t>
      </w:r>
      <w:r w:rsidR="00902EB0" w:rsidRPr="00AE1997">
        <w:rPr>
          <w:rFonts w:asciiTheme="minorEastAsia" w:hAnsiTheme="minorEastAsia" w:cs="ＭＳ 明朝" w:hint="eastAsia"/>
          <w:szCs w:val="21"/>
        </w:rPr>
        <w:t>を学術委員会が行い、</w:t>
      </w:r>
      <w:r w:rsidR="00DC6E56" w:rsidRPr="00AE1997">
        <w:rPr>
          <w:rFonts w:asciiTheme="minorEastAsia" w:hAnsiTheme="minorEastAsia" w:cs="ＭＳ 明朝" w:hint="eastAsia"/>
          <w:szCs w:val="21"/>
        </w:rPr>
        <w:t>国際誌への投稿を目指す</w:t>
      </w:r>
      <w:r w:rsidR="002000A4" w:rsidRPr="00AE1997">
        <w:rPr>
          <w:rFonts w:asciiTheme="minorEastAsia" w:hAnsiTheme="minorEastAsia" w:cs="ＭＳ 明朝" w:hint="eastAsia"/>
          <w:szCs w:val="21"/>
        </w:rPr>
        <w:t>が、</w:t>
      </w:r>
      <w:r w:rsidR="00902EB0" w:rsidRPr="00AE1997">
        <w:rPr>
          <w:rFonts w:asciiTheme="minorEastAsia" w:hAnsiTheme="minorEastAsia" w:cs="ＭＳ 明朝" w:hint="eastAsia"/>
          <w:szCs w:val="21"/>
        </w:rPr>
        <w:t>その費用は財務委員会が支出する</w:t>
      </w:r>
    </w:p>
    <w:p w14:paraId="6D683174" w14:textId="77777777" w:rsidR="00E908A3" w:rsidRPr="00AE1997" w:rsidRDefault="00E908A3" w:rsidP="00E908A3">
      <w:pPr>
        <w:rPr>
          <w:rFonts w:asciiTheme="minorEastAsia" w:hAnsiTheme="minorEastAsia" w:cs="ＭＳ 明朝"/>
          <w:szCs w:val="21"/>
        </w:rPr>
      </w:pPr>
      <w:r w:rsidRPr="00AE1997">
        <w:rPr>
          <w:rFonts w:asciiTheme="minorEastAsia" w:hAnsiTheme="minorEastAsia" w:cs="ＭＳ 明朝" w:hint="eastAsia"/>
          <w:szCs w:val="21"/>
        </w:rPr>
        <w:t>（　）諾</w:t>
      </w:r>
    </w:p>
    <w:p w14:paraId="513E23BA" w14:textId="77777777" w:rsidR="00E70DF7" w:rsidRPr="00AE1997" w:rsidRDefault="00E908A3"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57ED88AF" w14:textId="77777777" w:rsidR="00E908A3"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729DD57B" w14:textId="77777777" w:rsidR="00AE1997" w:rsidRPr="00AE1997" w:rsidRDefault="00AE1997" w:rsidP="001264DD">
      <w:pPr>
        <w:rPr>
          <w:rFonts w:asciiTheme="minorEastAsia" w:hAnsiTheme="minorEastAsia" w:cs="ＭＳ 明朝"/>
          <w:szCs w:val="21"/>
        </w:rPr>
      </w:pPr>
    </w:p>
    <w:p w14:paraId="4EA193EA" w14:textId="24E7FB3B" w:rsidR="00902EB0" w:rsidRPr="00AE1997" w:rsidRDefault="002E4B8B" w:rsidP="001264DD">
      <w:pPr>
        <w:rPr>
          <w:rFonts w:asciiTheme="minorEastAsia" w:hAnsiTheme="minorEastAsia" w:cs="ＭＳ 明朝"/>
          <w:szCs w:val="21"/>
        </w:rPr>
      </w:pPr>
      <w:r w:rsidRPr="00AE1997">
        <w:rPr>
          <w:rFonts w:asciiTheme="minorEastAsia" w:hAnsiTheme="minorEastAsia" w:cs="ＭＳ 明朝" w:hint="eastAsia"/>
          <w:szCs w:val="21"/>
        </w:rPr>
        <w:t>⑥</w:t>
      </w:r>
      <w:r w:rsidR="00902EB0" w:rsidRPr="00AE1997">
        <w:rPr>
          <w:rFonts w:asciiTheme="minorEastAsia" w:hAnsiTheme="minorEastAsia" w:cs="ＭＳ 明朝" w:hint="eastAsia"/>
          <w:szCs w:val="21"/>
        </w:rPr>
        <w:t>教科書『小児泌尿器科学』の著者を中心に『日本小児泌尿器科学会ホームページ』の『小児泌尿器科の主な疾患』の各項目の改訂、作成を依頼する</w:t>
      </w:r>
      <w:r w:rsidR="008408F6" w:rsidRPr="00AE1997">
        <w:rPr>
          <w:rFonts w:asciiTheme="minorEastAsia" w:hAnsiTheme="minorEastAsia" w:cs="ＭＳ 明朝" w:hint="eastAsia"/>
          <w:szCs w:val="21"/>
        </w:rPr>
        <w:t>（94回議事録第5号議題）</w:t>
      </w:r>
    </w:p>
    <w:p w14:paraId="27B458E4" w14:textId="77777777" w:rsidR="00E908A3" w:rsidRPr="00AE1997" w:rsidRDefault="00E908A3" w:rsidP="00E908A3">
      <w:pPr>
        <w:rPr>
          <w:rFonts w:asciiTheme="minorEastAsia" w:hAnsiTheme="minorEastAsia" w:cs="ＭＳ 明朝"/>
          <w:szCs w:val="21"/>
        </w:rPr>
      </w:pPr>
      <w:r w:rsidRPr="00AE1997">
        <w:rPr>
          <w:rFonts w:asciiTheme="minorEastAsia" w:hAnsiTheme="minorEastAsia" w:cs="ＭＳ 明朝" w:hint="eastAsia"/>
          <w:szCs w:val="21"/>
        </w:rPr>
        <w:t>（　）諾</w:t>
      </w:r>
    </w:p>
    <w:p w14:paraId="4CC2F759" w14:textId="77777777" w:rsidR="00E70DF7" w:rsidRPr="00AE1997" w:rsidRDefault="00E908A3"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6E97E6F9" w14:textId="77777777" w:rsidR="00E908A3"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10B25809" w14:textId="77777777" w:rsidR="00AE1997" w:rsidRPr="00AE1997" w:rsidRDefault="00AE1997" w:rsidP="001264DD">
      <w:pPr>
        <w:rPr>
          <w:rFonts w:asciiTheme="minorEastAsia" w:hAnsiTheme="minorEastAsia" w:cs="ＭＳ 明朝"/>
          <w:szCs w:val="21"/>
        </w:rPr>
      </w:pPr>
    </w:p>
    <w:p w14:paraId="5484CFE6" w14:textId="48702117" w:rsidR="00902EB0" w:rsidRPr="00AE1997" w:rsidRDefault="002E4B8B" w:rsidP="001264DD">
      <w:pPr>
        <w:rPr>
          <w:rFonts w:asciiTheme="minorEastAsia" w:hAnsiTheme="minorEastAsia" w:cs="ＭＳ 明朝"/>
          <w:szCs w:val="21"/>
        </w:rPr>
      </w:pPr>
      <w:r w:rsidRPr="00AE1997">
        <w:rPr>
          <w:rFonts w:asciiTheme="minorEastAsia" w:hAnsiTheme="minorEastAsia" w:cs="ＭＳ 明朝" w:hint="eastAsia"/>
          <w:szCs w:val="21"/>
        </w:rPr>
        <w:t>⑦</w:t>
      </w:r>
      <w:r w:rsidR="006C01A6" w:rsidRPr="00AE1997">
        <w:rPr>
          <w:rFonts w:asciiTheme="minorEastAsia" w:hAnsiTheme="minorEastAsia" w:cs="ＭＳ 明朝" w:hint="eastAsia"/>
          <w:szCs w:val="21"/>
        </w:rPr>
        <w:t>これまでの</w:t>
      </w:r>
      <w:r w:rsidR="00E908A3" w:rsidRPr="00AE1997">
        <w:rPr>
          <w:rFonts w:asciiTheme="minorEastAsia" w:hAnsiTheme="minorEastAsia" w:cs="Meiryo UI" w:hint="eastAsia"/>
          <w:szCs w:val="21"/>
          <w:lang w:val="ja-JP"/>
        </w:rPr>
        <w:t>学会賞受賞者の本学会誌への投稿の義務化</w:t>
      </w:r>
      <w:r w:rsidR="006C01A6" w:rsidRPr="00AE1997">
        <w:rPr>
          <w:rFonts w:asciiTheme="minorEastAsia" w:hAnsiTheme="minorEastAsia" w:cs="Meiryo UI" w:hint="eastAsia"/>
          <w:szCs w:val="21"/>
          <w:lang w:val="ja-JP"/>
        </w:rPr>
        <w:t>をやめる。投稿の推奨は行い、投稿された場合は編集委員会で査読作業を行う</w:t>
      </w:r>
      <w:r w:rsidR="008408F6" w:rsidRPr="00AE1997">
        <w:rPr>
          <w:rFonts w:asciiTheme="minorEastAsia" w:hAnsiTheme="minorEastAsia" w:cs="ＭＳ 明朝" w:hint="eastAsia"/>
          <w:szCs w:val="21"/>
        </w:rPr>
        <w:t>（94回議事録第5号議題）</w:t>
      </w:r>
    </w:p>
    <w:p w14:paraId="062884B3" w14:textId="77777777" w:rsidR="00E908A3" w:rsidRPr="00AE1997" w:rsidRDefault="00E908A3" w:rsidP="00E908A3">
      <w:pPr>
        <w:rPr>
          <w:rFonts w:asciiTheme="minorEastAsia" w:hAnsiTheme="minorEastAsia" w:cs="ＭＳ 明朝"/>
          <w:szCs w:val="21"/>
        </w:rPr>
      </w:pPr>
      <w:r w:rsidRPr="00AE1997">
        <w:rPr>
          <w:rFonts w:asciiTheme="minorEastAsia" w:hAnsiTheme="minorEastAsia" w:cs="ＭＳ 明朝" w:hint="eastAsia"/>
          <w:szCs w:val="21"/>
        </w:rPr>
        <w:t>（　）諾</w:t>
      </w:r>
    </w:p>
    <w:p w14:paraId="5B7767D8" w14:textId="77777777" w:rsidR="00E70DF7" w:rsidRPr="00AE1997" w:rsidRDefault="00E908A3"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0ED7B8BE" w14:textId="77777777" w:rsidR="00E908A3"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04D6FA63" w14:textId="77777777" w:rsidR="00CC6A71" w:rsidRPr="00AE1997" w:rsidRDefault="00CC6A71" w:rsidP="001264DD">
      <w:pPr>
        <w:rPr>
          <w:rFonts w:asciiTheme="minorEastAsia" w:hAnsiTheme="minorEastAsia" w:cs="ＭＳ 明朝"/>
          <w:szCs w:val="21"/>
        </w:rPr>
      </w:pPr>
    </w:p>
    <w:p w14:paraId="465065A1" w14:textId="77777777" w:rsidR="006C01A6" w:rsidRPr="00AE1997" w:rsidRDefault="006C01A6" w:rsidP="001264DD">
      <w:pPr>
        <w:rPr>
          <w:rFonts w:asciiTheme="minorEastAsia" w:hAnsiTheme="minorEastAsia" w:cs="ＭＳ 明朝"/>
          <w:szCs w:val="21"/>
        </w:rPr>
      </w:pPr>
      <w:r w:rsidRPr="00AE1997">
        <w:rPr>
          <w:rFonts w:asciiTheme="minorEastAsia" w:hAnsiTheme="minorEastAsia" w:cs="ＭＳ 明朝"/>
          <w:szCs w:val="21"/>
        </w:rPr>
        <w:t>（８）</w:t>
      </w:r>
      <w:r w:rsidRPr="00AE1997">
        <w:rPr>
          <w:rFonts w:asciiTheme="minorEastAsia" w:hAnsiTheme="minorEastAsia" w:cs="ＭＳ 明朝" w:hint="eastAsia"/>
          <w:szCs w:val="21"/>
        </w:rPr>
        <w:t>あり方（専門医・法人化）委員会</w:t>
      </w:r>
    </w:p>
    <w:p w14:paraId="1557BE23" w14:textId="77777777" w:rsidR="001264DD" w:rsidRPr="00AE1997" w:rsidRDefault="00DC6E56" w:rsidP="00FE6585">
      <w:pPr>
        <w:rPr>
          <w:rFonts w:asciiTheme="minorEastAsia" w:hAnsiTheme="minorEastAsia" w:cs="ＭＳ 明朝"/>
          <w:szCs w:val="21"/>
        </w:rPr>
      </w:pPr>
      <w:r w:rsidRPr="00AE1997">
        <w:rPr>
          <w:rFonts w:asciiTheme="minorEastAsia" w:hAnsiTheme="minorEastAsia" w:cs="ＭＳ 明朝" w:hint="eastAsia"/>
          <w:szCs w:val="21"/>
        </w:rPr>
        <w:t>①現在は学会認定専門医（認定医）制度であるが、今後は専門医機構が認定する専門医（機構認定領域専門医）を目指す。そのために専門医試験の実施を準備する（93回議事録）</w:t>
      </w:r>
    </w:p>
    <w:p w14:paraId="622606BA" w14:textId="77777777" w:rsidR="00DC6E56" w:rsidRPr="00AE1997" w:rsidRDefault="00DC6E56" w:rsidP="00DC6E56">
      <w:pPr>
        <w:rPr>
          <w:rFonts w:asciiTheme="minorEastAsia" w:hAnsiTheme="minorEastAsia" w:cs="ＭＳ 明朝"/>
          <w:szCs w:val="21"/>
        </w:rPr>
      </w:pPr>
      <w:r w:rsidRPr="00AE1997">
        <w:rPr>
          <w:rFonts w:asciiTheme="minorEastAsia" w:hAnsiTheme="minorEastAsia" w:cs="ＭＳ 明朝" w:hint="eastAsia"/>
          <w:szCs w:val="21"/>
        </w:rPr>
        <w:t>（　）諾</w:t>
      </w:r>
    </w:p>
    <w:p w14:paraId="67DCE862" w14:textId="77777777" w:rsidR="00E70DF7" w:rsidRPr="00AE1997" w:rsidRDefault="00DC6E56"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20CBD723" w14:textId="77777777" w:rsidR="00DC6E56"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470923E5" w14:textId="77777777" w:rsidR="00DC6E56" w:rsidRPr="00AE1997" w:rsidRDefault="00DC6E56" w:rsidP="00FE6585">
      <w:pPr>
        <w:rPr>
          <w:rFonts w:asciiTheme="minorEastAsia" w:hAnsiTheme="minorEastAsia" w:cs="ＭＳ 明朝"/>
          <w:szCs w:val="21"/>
        </w:rPr>
      </w:pPr>
    </w:p>
    <w:p w14:paraId="44B2DB49" w14:textId="77777777" w:rsidR="00DC6E56" w:rsidRPr="00AE1997" w:rsidRDefault="00DC6E56" w:rsidP="00FE6585">
      <w:pPr>
        <w:rPr>
          <w:rFonts w:asciiTheme="minorEastAsia" w:hAnsiTheme="minorEastAsia" w:cs="ＭＳ 明朝"/>
          <w:szCs w:val="21"/>
        </w:rPr>
      </w:pPr>
      <w:r w:rsidRPr="00AE1997">
        <w:rPr>
          <w:rFonts w:asciiTheme="minorEastAsia" w:hAnsiTheme="minorEastAsia" w:cs="ＭＳ 明朝"/>
          <w:szCs w:val="21"/>
        </w:rPr>
        <w:t>（９）性分化疾患対応アドホック委員会</w:t>
      </w:r>
    </w:p>
    <w:p w14:paraId="1C936A38" w14:textId="77777777" w:rsidR="00D112E4" w:rsidRPr="00AE1997" w:rsidRDefault="006B6DAE" w:rsidP="00FE6585">
      <w:pPr>
        <w:rPr>
          <w:rFonts w:asciiTheme="minorEastAsia" w:hAnsiTheme="minorEastAsia" w:cs="ＭＳ 明朝"/>
          <w:szCs w:val="21"/>
        </w:rPr>
      </w:pPr>
      <w:r w:rsidRPr="00AE1997">
        <w:rPr>
          <w:rFonts w:asciiTheme="minorEastAsia" w:hAnsiTheme="minorEastAsia" w:cs="ＭＳ 明朝" w:hint="eastAsia"/>
          <w:szCs w:val="21"/>
        </w:rPr>
        <w:t>①</w:t>
      </w:r>
      <w:r w:rsidR="00D112E4" w:rsidRPr="00AE1997">
        <w:rPr>
          <w:rFonts w:asciiTheme="minorEastAsia" w:hAnsiTheme="minorEastAsia" w:cs="ＭＳ 明朝" w:hint="eastAsia"/>
          <w:szCs w:val="21"/>
        </w:rPr>
        <w:t>日本小児内分泌学会の</w:t>
      </w:r>
      <w:r w:rsidR="00D112E4" w:rsidRPr="00AE1997">
        <w:rPr>
          <w:rFonts w:asciiTheme="minorEastAsia" w:hAnsiTheme="minorEastAsia" w:cs="Meiryo UI" w:hint="eastAsia"/>
          <w:szCs w:val="21"/>
          <w:lang w:val="ja-JP"/>
        </w:rPr>
        <w:t>2</w:t>
      </w:r>
      <w:r w:rsidR="00D112E4" w:rsidRPr="00AE1997">
        <w:rPr>
          <w:rFonts w:asciiTheme="minorEastAsia" w:hAnsiTheme="minorEastAsia" w:cs="Meiryo UI"/>
          <w:szCs w:val="21"/>
          <w:lang w:val="ja-JP"/>
        </w:rPr>
        <w:t>1-</w:t>
      </w:r>
      <w:r w:rsidR="00D112E4" w:rsidRPr="00AE1997">
        <w:rPr>
          <w:rFonts w:asciiTheme="minorEastAsia" w:hAnsiTheme="minorEastAsia" w:cs="Meiryo UI" w:hint="eastAsia"/>
          <w:szCs w:val="21"/>
          <w:lang w:val="ja-JP"/>
        </w:rPr>
        <w:t>水酸化酵素欠損症の診療・治療ガイドライン改訂に</w:t>
      </w:r>
      <w:r w:rsidR="00D112E4" w:rsidRPr="00AE1997">
        <w:rPr>
          <w:rFonts w:asciiTheme="minorEastAsia" w:hAnsiTheme="minorEastAsia" w:cs="ＭＳ 明朝" w:hint="eastAsia"/>
          <w:szCs w:val="21"/>
        </w:rPr>
        <w:t>本学会から吉野薫理事と佐藤裕之理事が委員として</w:t>
      </w:r>
      <w:r w:rsidRPr="00AE1997">
        <w:rPr>
          <w:rFonts w:asciiTheme="minorEastAsia" w:hAnsiTheme="minorEastAsia" w:cs="Meiryo UI" w:hint="eastAsia"/>
          <w:szCs w:val="21"/>
          <w:lang w:val="ja-JP"/>
        </w:rPr>
        <w:t>協力し、担当項目の内容について次回以降の評議員会で報告する</w:t>
      </w:r>
    </w:p>
    <w:p w14:paraId="5E5EB2FE" w14:textId="77777777" w:rsidR="00D112E4" w:rsidRPr="00AE1997" w:rsidRDefault="00D112E4" w:rsidP="00D112E4">
      <w:pPr>
        <w:rPr>
          <w:rFonts w:asciiTheme="minorEastAsia" w:hAnsiTheme="minorEastAsia" w:cs="ＭＳ 明朝"/>
          <w:szCs w:val="21"/>
        </w:rPr>
      </w:pPr>
      <w:r w:rsidRPr="00AE1997">
        <w:rPr>
          <w:rFonts w:asciiTheme="minorEastAsia" w:hAnsiTheme="minorEastAsia" w:cs="ＭＳ 明朝" w:hint="eastAsia"/>
          <w:szCs w:val="21"/>
        </w:rPr>
        <w:t>（　）諾</w:t>
      </w:r>
    </w:p>
    <w:p w14:paraId="7205B381" w14:textId="77777777" w:rsidR="00E70DF7" w:rsidRPr="00AE1997" w:rsidRDefault="00D112E4"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5FC45805" w14:textId="77777777" w:rsidR="004A2A18"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ご意見：</w:t>
      </w:r>
    </w:p>
    <w:p w14:paraId="1C7AB3DD" w14:textId="77777777" w:rsidR="00AE1997" w:rsidRPr="00AE1997" w:rsidRDefault="00AE1997" w:rsidP="006B6DAE">
      <w:pPr>
        <w:rPr>
          <w:rFonts w:asciiTheme="minorEastAsia" w:hAnsiTheme="minorEastAsia" w:cs="ＭＳ 明朝"/>
          <w:szCs w:val="21"/>
        </w:rPr>
      </w:pPr>
    </w:p>
    <w:p w14:paraId="0A7190E9" w14:textId="33FD6E3C" w:rsidR="00503190" w:rsidRPr="00AE1997" w:rsidRDefault="006B6DAE" w:rsidP="006B6DAE">
      <w:pPr>
        <w:rPr>
          <w:rFonts w:asciiTheme="minorEastAsia" w:hAnsiTheme="minorEastAsia" w:cs="ＭＳ 明朝"/>
          <w:szCs w:val="21"/>
        </w:rPr>
      </w:pPr>
      <w:r w:rsidRPr="00AE1997">
        <w:rPr>
          <w:rFonts w:asciiTheme="minorEastAsia" w:hAnsiTheme="minorEastAsia" w:cs="ＭＳ 明朝" w:hint="eastAsia"/>
          <w:szCs w:val="21"/>
        </w:rPr>
        <w:t>②</w:t>
      </w:r>
      <w:r w:rsidR="009D696B" w:rsidRPr="00AE1997">
        <w:rPr>
          <w:rFonts w:asciiTheme="minorEastAsia" w:hAnsiTheme="minorEastAsia" w:cs="ＭＳ 明朝" w:hint="eastAsia"/>
          <w:szCs w:val="21"/>
        </w:rPr>
        <w:t>日本小児内分泌学会から性分化疾患について</w:t>
      </w:r>
      <w:r w:rsidR="00503190" w:rsidRPr="00AE1997">
        <w:rPr>
          <w:rFonts w:asciiTheme="minorEastAsia" w:hAnsiTheme="minorEastAsia" w:cs="ＭＳ 明朝" w:hint="eastAsia"/>
          <w:szCs w:val="21"/>
        </w:rPr>
        <w:t>相談</w:t>
      </w:r>
      <w:r w:rsidRPr="00AE1997">
        <w:rPr>
          <w:rFonts w:asciiTheme="minorEastAsia" w:hAnsiTheme="minorEastAsia" w:cs="ＭＳ 明朝" w:hint="eastAsia"/>
          <w:szCs w:val="21"/>
        </w:rPr>
        <w:t>できる施設</w:t>
      </w:r>
      <w:r w:rsidR="00E70DF7" w:rsidRPr="00AE1997">
        <w:rPr>
          <w:rFonts w:asciiTheme="minorEastAsia" w:hAnsiTheme="minorEastAsia" w:cs="ＭＳ 明朝" w:hint="eastAsia"/>
          <w:szCs w:val="21"/>
        </w:rPr>
        <w:t>を</w:t>
      </w:r>
      <w:r w:rsidR="002000A4" w:rsidRPr="00AE1997">
        <w:rPr>
          <w:rFonts w:asciiTheme="minorEastAsia" w:hAnsiTheme="minorEastAsia" w:cs="ＭＳ 明朝" w:hint="eastAsia"/>
          <w:szCs w:val="21"/>
        </w:rPr>
        <w:t>本</w:t>
      </w:r>
      <w:r w:rsidR="009D696B" w:rsidRPr="00AE1997">
        <w:rPr>
          <w:rFonts w:asciiTheme="minorEastAsia" w:hAnsiTheme="minorEastAsia" w:cs="ＭＳ 明朝" w:hint="eastAsia"/>
          <w:szCs w:val="21"/>
        </w:rPr>
        <w:t>学会として</w:t>
      </w:r>
      <w:r w:rsidR="00E70DF7" w:rsidRPr="00AE1997">
        <w:rPr>
          <w:rFonts w:asciiTheme="minorEastAsia" w:hAnsiTheme="minorEastAsia" w:cs="ＭＳ 明朝" w:hint="eastAsia"/>
          <w:szCs w:val="21"/>
        </w:rPr>
        <w:t>示してほしいとの依頼</w:t>
      </w:r>
      <w:r w:rsidR="002000A4" w:rsidRPr="00AE1997">
        <w:rPr>
          <w:rFonts w:asciiTheme="minorEastAsia" w:hAnsiTheme="minorEastAsia" w:cs="ＭＳ 明朝" w:hint="eastAsia"/>
          <w:szCs w:val="21"/>
        </w:rPr>
        <w:t>に対する</w:t>
      </w:r>
      <w:r w:rsidR="004A2A18" w:rsidRPr="00AE1997">
        <w:rPr>
          <w:rFonts w:asciiTheme="minorEastAsia" w:hAnsiTheme="minorEastAsia" w:cs="ＭＳ 明朝" w:hint="eastAsia"/>
          <w:szCs w:val="21"/>
        </w:rPr>
        <w:t>応需</w:t>
      </w:r>
      <w:r w:rsidR="002000A4" w:rsidRPr="00AE1997">
        <w:rPr>
          <w:rFonts w:asciiTheme="minorEastAsia" w:hAnsiTheme="minorEastAsia" w:cs="ＭＳ 明朝" w:hint="eastAsia"/>
          <w:szCs w:val="21"/>
        </w:rPr>
        <w:t>について</w:t>
      </w:r>
      <w:r w:rsidR="004A2A18" w:rsidRPr="00AE1997">
        <w:rPr>
          <w:rFonts w:asciiTheme="minorEastAsia" w:hAnsiTheme="minorEastAsia" w:cs="ＭＳ 明朝" w:hint="eastAsia"/>
          <w:szCs w:val="21"/>
        </w:rPr>
        <w:t>（94回議事録第5号議題）</w:t>
      </w:r>
      <w:r w:rsidR="008408F6" w:rsidRPr="00AE1997">
        <w:rPr>
          <w:rFonts w:asciiTheme="minorEastAsia" w:hAnsiTheme="minorEastAsia" w:cs="ＭＳ 明朝" w:hint="eastAsia"/>
          <w:szCs w:val="21"/>
        </w:rPr>
        <w:t>。</w:t>
      </w:r>
    </w:p>
    <w:p w14:paraId="41D0ECFF" w14:textId="77777777" w:rsidR="00E70DF7" w:rsidRPr="00AE1997" w:rsidRDefault="00E70DF7" w:rsidP="00E70DF7">
      <w:pPr>
        <w:rPr>
          <w:rFonts w:asciiTheme="minorEastAsia" w:hAnsiTheme="minorEastAsia" w:cs="ＭＳ 明朝"/>
          <w:szCs w:val="21"/>
        </w:rPr>
      </w:pPr>
      <w:r w:rsidRPr="00AE1997">
        <w:rPr>
          <w:rFonts w:asciiTheme="minorEastAsia" w:hAnsiTheme="minorEastAsia" w:cs="ＭＳ 明朝" w:hint="eastAsia"/>
          <w:szCs w:val="21"/>
        </w:rPr>
        <w:t>（　）諾</w:t>
      </w:r>
    </w:p>
    <w:p w14:paraId="0720CEE1" w14:textId="77777777" w:rsidR="00E70DF7" w:rsidRPr="00AE1997" w:rsidRDefault="00E70DF7" w:rsidP="00E70DF7">
      <w:pPr>
        <w:rPr>
          <w:rFonts w:asciiTheme="minorEastAsia" w:hAnsiTheme="minorEastAsia" w:cs="ＭＳ 明朝"/>
          <w:szCs w:val="21"/>
        </w:rPr>
      </w:pPr>
      <w:r w:rsidRPr="00AE1997">
        <w:rPr>
          <w:rFonts w:asciiTheme="minorEastAsia" w:hAnsiTheme="minorEastAsia" w:cs="ＭＳ 明朝"/>
          <w:szCs w:val="21"/>
        </w:rPr>
        <w:t>（</w:t>
      </w:r>
      <w:r w:rsidRPr="00AE1997">
        <w:rPr>
          <w:rFonts w:asciiTheme="minorEastAsia" w:hAnsiTheme="minorEastAsia" w:cs="ＭＳ 明朝" w:hint="eastAsia"/>
          <w:szCs w:val="21"/>
        </w:rPr>
        <w:t xml:space="preserve">　）否</w:t>
      </w:r>
    </w:p>
    <w:p w14:paraId="10AD31DB" w14:textId="77777777" w:rsidR="004A2A18" w:rsidRPr="00AE1997" w:rsidRDefault="004A2A18" w:rsidP="00E70DF7">
      <w:pPr>
        <w:rPr>
          <w:rFonts w:asciiTheme="minorEastAsia" w:hAnsiTheme="minorEastAsia" w:cs="ＭＳ 明朝"/>
          <w:szCs w:val="21"/>
        </w:rPr>
      </w:pPr>
      <w:r w:rsidRPr="00AE1997">
        <w:rPr>
          <w:rFonts w:asciiTheme="minorEastAsia" w:hAnsiTheme="minorEastAsia" w:cs="ＭＳ 明朝"/>
          <w:szCs w:val="21"/>
        </w:rPr>
        <w:t>ご意見：</w:t>
      </w:r>
    </w:p>
    <w:p w14:paraId="49100E77" w14:textId="77777777" w:rsidR="00AE1997" w:rsidRPr="00AE1997" w:rsidRDefault="00AE1997" w:rsidP="006B6DAE">
      <w:pPr>
        <w:rPr>
          <w:rFonts w:asciiTheme="minorEastAsia" w:hAnsiTheme="minorEastAsia" w:cs="ＭＳ 明朝"/>
          <w:szCs w:val="21"/>
        </w:rPr>
      </w:pPr>
    </w:p>
    <w:p w14:paraId="5F5E672A" w14:textId="2A52E460" w:rsidR="004A2A18" w:rsidRPr="00AE1997" w:rsidRDefault="00E70DF7" w:rsidP="006B6DAE">
      <w:pPr>
        <w:rPr>
          <w:rFonts w:asciiTheme="minorEastAsia" w:hAnsiTheme="minorEastAsia" w:cs="ＭＳ 明朝"/>
          <w:szCs w:val="21"/>
        </w:rPr>
      </w:pPr>
      <w:r w:rsidRPr="00AE1997">
        <w:rPr>
          <w:rFonts w:asciiTheme="minorEastAsia" w:hAnsiTheme="minorEastAsia" w:cs="ＭＳ 明朝" w:hint="eastAsia"/>
          <w:szCs w:val="21"/>
        </w:rPr>
        <w:t>③</w:t>
      </w:r>
      <w:r w:rsidR="002000A4" w:rsidRPr="00AE1997">
        <w:rPr>
          <w:rFonts w:asciiTheme="minorEastAsia" w:hAnsiTheme="minorEastAsia" w:cs="ＭＳ 明朝" w:hint="eastAsia"/>
          <w:szCs w:val="21"/>
        </w:rPr>
        <w:t>上記の依頼について、「対応</w:t>
      </w:r>
      <w:r w:rsidR="004A2A18" w:rsidRPr="00AE1997">
        <w:rPr>
          <w:rFonts w:asciiTheme="minorEastAsia" w:hAnsiTheme="minorEastAsia" w:cs="ＭＳ 明朝"/>
          <w:szCs w:val="21"/>
        </w:rPr>
        <w:t>可能</w:t>
      </w:r>
      <w:r w:rsidR="002000A4" w:rsidRPr="00AE1997">
        <w:rPr>
          <w:rFonts w:asciiTheme="minorEastAsia" w:hAnsiTheme="minorEastAsia" w:cs="ＭＳ 明朝" w:hint="eastAsia"/>
          <w:szCs w:val="21"/>
        </w:rPr>
        <w:t>」</w:t>
      </w:r>
      <w:r w:rsidR="00413A31" w:rsidRPr="00AE1997">
        <w:rPr>
          <w:rFonts w:asciiTheme="minorEastAsia" w:hAnsiTheme="minorEastAsia" w:cs="ＭＳ 明朝"/>
          <w:szCs w:val="21"/>
        </w:rPr>
        <w:t>と</w:t>
      </w:r>
      <w:r w:rsidR="002000A4" w:rsidRPr="00AE1997">
        <w:rPr>
          <w:rFonts w:asciiTheme="minorEastAsia" w:hAnsiTheme="minorEastAsia" w:cs="ＭＳ 明朝" w:hint="eastAsia"/>
          <w:szCs w:val="21"/>
        </w:rPr>
        <w:t>回答</w:t>
      </w:r>
      <w:r w:rsidR="00413A31" w:rsidRPr="00AE1997">
        <w:rPr>
          <w:rFonts w:asciiTheme="minorEastAsia" w:hAnsiTheme="minorEastAsia" w:cs="ＭＳ 明朝"/>
          <w:szCs w:val="21"/>
        </w:rPr>
        <w:t>する</w:t>
      </w:r>
      <w:r w:rsidR="004A2A18" w:rsidRPr="00AE1997">
        <w:rPr>
          <w:rFonts w:asciiTheme="minorEastAsia" w:hAnsiTheme="minorEastAsia" w:cs="ＭＳ 明朝"/>
          <w:szCs w:val="21"/>
        </w:rPr>
        <w:t>場合、それぞれの先生から先方の事務局（関係連絡先）に通知する方法（A</w:t>
      </w:r>
      <w:r w:rsidR="009D696B" w:rsidRPr="00AE1997">
        <w:rPr>
          <w:rFonts w:asciiTheme="minorEastAsia" w:hAnsiTheme="minorEastAsia" w:cs="ＭＳ 明朝"/>
          <w:szCs w:val="21"/>
        </w:rPr>
        <w:t>案）と、本学会事務局に申請していただき一括して先方に報告する方法</w:t>
      </w:r>
      <w:r w:rsidR="004A2A18" w:rsidRPr="00AE1997">
        <w:rPr>
          <w:rFonts w:asciiTheme="minorEastAsia" w:hAnsiTheme="minorEastAsia" w:cs="ＭＳ 明朝"/>
          <w:szCs w:val="21"/>
        </w:rPr>
        <w:t>（B</w:t>
      </w:r>
      <w:r w:rsidR="009D696B" w:rsidRPr="00AE1997">
        <w:rPr>
          <w:rFonts w:asciiTheme="minorEastAsia" w:hAnsiTheme="minorEastAsia" w:cs="ＭＳ 明朝"/>
          <w:szCs w:val="21"/>
        </w:rPr>
        <w:t>案）</w:t>
      </w:r>
      <w:r w:rsidR="002000A4" w:rsidRPr="00AE1997">
        <w:rPr>
          <w:rFonts w:asciiTheme="minorEastAsia" w:hAnsiTheme="minorEastAsia" w:cs="ＭＳ 明朝" w:hint="eastAsia"/>
          <w:szCs w:val="21"/>
        </w:rPr>
        <w:t>について、</w:t>
      </w:r>
      <w:r w:rsidR="009D696B" w:rsidRPr="00AE1997">
        <w:rPr>
          <w:rFonts w:asciiTheme="minorEastAsia" w:hAnsiTheme="minorEastAsia" w:cs="ＭＳ 明朝"/>
          <w:szCs w:val="21"/>
        </w:rPr>
        <w:t>いずれが</w:t>
      </w:r>
      <w:r w:rsidR="002000A4" w:rsidRPr="00AE1997">
        <w:rPr>
          <w:rFonts w:asciiTheme="minorEastAsia" w:hAnsiTheme="minorEastAsia" w:cs="ＭＳ 明朝" w:hint="eastAsia"/>
          <w:szCs w:val="21"/>
        </w:rPr>
        <w:t>よい</w:t>
      </w:r>
      <w:r w:rsidR="009D696B" w:rsidRPr="00AE1997">
        <w:rPr>
          <w:rFonts w:asciiTheme="minorEastAsia" w:hAnsiTheme="minorEastAsia" w:cs="ＭＳ 明朝"/>
          <w:szCs w:val="21"/>
        </w:rPr>
        <w:t>か</w:t>
      </w:r>
      <w:r w:rsidR="00413A31" w:rsidRPr="00AE1997">
        <w:rPr>
          <w:rFonts w:asciiTheme="minorEastAsia" w:hAnsiTheme="minorEastAsia" w:cs="ＭＳ 明朝"/>
          <w:szCs w:val="21"/>
        </w:rPr>
        <w:t>？</w:t>
      </w:r>
      <w:r w:rsidR="00413A31" w:rsidRPr="00AE1997">
        <w:rPr>
          <w:rFonts w:asciiTheme="minorEastAsia" w:hAnsiTheme="minorEastAsia" w:cs="ＭＳ 明朝" w:hint="eastAsia"/>
          <w:szCs w:val="21"/>
        </w:rPr>
        <w:t>（94回議事録第5号議題）</w:t>
      </w:r>
      <w:r w:rsidR="004A2A18" w:rsidRPr="00AE1997">
        <w:rPr>
          <w:rFonts w:asciiTheme="minorEastAsia" w:hAnsiTheme="minorEastAsia" w:cs="ＭＳ 明朝"/>
          <w:szCs w:val="21"/>
        </w:rPr>
        <w:t>。</w:t>
      </w:r>
    </w:p>
    <w:p w14:paraId="43A89079" w14:textId="77777777" w:rsidR="006B6DAE" w:rsidRPr="00AE1997" w:rsidRDefault="00413A31" w:rsidP="006B6DAE">
      <w:pPr>
        <w:rPr>
          <w:rFonts w:asciiTheme="minorEastAsia" w:hAnsiTheme="minorEastAsia" w:cs="ＭＳ 明朝"/>
          <w:szCs w:val="21"/>
        </w:rPr>
      </w:pPr>
      <w:r w:rsidRPr="00AE1997">
        <w:rPr>
          <w:rFonts w:asciiTheme="minorEastAsia" w:hAnsiTheme="minorEastAsia" w:cs="ＭＳ 明朝" w:hint="eastAsia"/>
          <w:szCs w:val="21"/>
        </w:rPr>
        <w:t>（　）A案</w:t>
      </w:r>
    </w:p>
    <w:p w14:paraId="34BB401C" w14:textId="77777777" w:rsidR="00413A31" w:rsidRPr="00AE1997" w:rsidRDefault="00413A31" w:rsidP="006B6DAE">
      <w:pPr>
        <w:rPr>
          <w:rFonts w:asciiTheme="minorEastAsia" w:hAnsiTheme="minorEastAsia" w:cs="ＭＳ 明朝"/>
          <w:szCs w:val="21"/>
        </w:rPr>
      </w:pPr>
      <w:r w:rsidRPr="00AE1997">
        <w:rPr>
          <w:rFonts w:asciiTheme="minorEastAsia" w:hAnsiTheme="minorEastAsia" w:cs="ＭＳ 明朝"/>
          <w:szCs w:val="21"/>
        </w:rPr>
        <w:t>（　）B案</w:t>
      </w:r>
    </w:p>
    <w:p w14:paraId="0E9736F6" w14:textId="77777777" w:rsidR="00413A31" w:rsidRPr="00AE1997" w:rsidRDefault="00413A31" w:rsidP="006B6DAE">
      <w:pPr>
        <w:rPr>
          <w:rFonts w:asciiTheme="minorEastAsia" w:hAnsiTheme="minorEastAsia" w:cs="ＭＳ 明朝"/>
          <w:szCs w:val="21"/>
        </w:rPr>
      </w:pPr>
      <w:r w:rsidRPr="00AE1997">
        <w:rPr>
          <w:rFonts w:asciiTheme="minorEastAsia" w:hAnsiTheme="minorEastAsia" w:cs="ＭＳ 明朝"/>
          <w:szCs w:val="21"/>
        </w:rPr>
        <w:t>ご意見：</w:t>
      </w:r>
    </w:p>
    <w:p w14:paraId="5A24251A" w14:textId="77777777" w:rsidR="0085707E" w:rsidRPr="00AE1997" w:rsidRDefault="0085707E" w:rsidP="006B6DAE">
      <w:pPr>
        <w:rPr>
          <w:rFonts w:asciiTheme="minorEastAsia" w:hAnsiTheme="minorEastAsia" w:cs="ＭＳ 明朝"/>
          <w:szCs w:val="21"/>
        </w:rPr>
      </w:pPr>
    </w:p>
    <w:p w14:paraId="7E3906AE" w14:textId="77777777" w:rsidR="004F6F5C" w:rsidRPr="00AE1997" w:rsidRDefault="004F6F5C" w:rsidP="006B6DAE">
      <w:pPr>
        <w:rPr>
          <w:rFonts w:asciiTheme="minorEastAsia" w:hAnsiTheme="minorEastAsia" w:cs="ＭＳ 明朝"/>
          <w:szCs w:val="21"/>
        </w:rPr>
      </w:pPr>
    </w:p>
    <w:p w14:paraId="37123162" w14:textId="77777777" w:rsidR="0085707E" w:rsidRPr="00AE1997" w:rsidRDefault="0085707E" w:rsidP="006B6DAE">
      <w:pPr>
        <w:rPr>
          <w:rFonts w:asciiTheme="minorEastAsia" w:hAnsiTheme="minorEastAsia" w:cs="ＭＳ 明朝"/>
          <w:szCs w:val="21"/>
        </w:rPr>
      </w:pPr>
    </w:p>
    <w:p w14:paraId="2F115ED7" w14:textId="77777777" w:rsidR="00AE1997" w:rsidRPr="00AE1997" w:rsidRDefault="00AE1997" w:rsidP="006B6DAE">
      <w:pPr>
        <w:rPr>
          <w:rFonts w:asciiTheme="minorEastAsia" w:hAnsiTheme="minorEastAsia" w:cs="ＭＳ 明朝"/>
          <w:szCs w:val="21"/>
          <w:u w:val="single"/>
        </w:rPr>
      </w:pPr>
    </w:p>
    <w:p w14:paraId="4FFD4BBA" w14:textId="0807D209" w:rsidR="004F6F5C" w:rsidRPr="00AE1997" w:rsidRDefault="00327A73" w:rsidP="006B6DAE">
      <w:pPr>
        <w:rPr>
          <w:rFonts w:asciiTheme="minorEastAsia" w:hAnsiTheme="minorEastAsia" w:cs="ＭＳ 明朝"/>
          <w:szCs w:val="21"/>
          <w:u w:val="single"/>
        </w:rPr>
      </w:pPr>
      <w:r w:rsidRPr="00AE1997">
        <w:rPr>
          <w:rFonts w:asciiTheme="minorEastAsia" w:hAnsiTheme="minorEastAsia" w:cs="ＭＳ 明朝" w:hint="eastAsia"/>
          <w:szCs w:val="21"/>
          <w:u w:val="single"/>
        </w:rPr>
        <w:t>評議員氏名：</w:t>
      </w:r>
      <w:r w:rsidR="004F6F5C" w:rsidRPr="00AE1997">
        <w:rPr>
          <w:rFonts w:asciiTheme="minorEastAsia" w:hAnsiTheme="minorEastAsia" w:cs="ＭＳ 明朝"/>
          <w:szCs w:val="21"/>
          <w:u w:val="single"/>
        </w:rPr>
        <w:t xml:space="preserve">　　　　　　　　　　　　　　　　　　　　</w:t>
      </w:r>
    </w:p>
    <w:p w14:paraId="434EF137" w14:textId="77777777" w:rsidR="0085707E" w:rsidRPr="00AE1997" w:rsidRDefault="0085707E" w:rsidP="006B6DAE">
      <w:pPr>
        <w:rPr>
          <w:rFonts w:asciiTheme="minorEastAsia" w:hAnsiTheme="minorEastAsia" w:cs="ＭＳ 明朝"/>
          <w:szCs w:val="21"/>
        </w:rPr>
      </w:pPr>
    </w:p>
    <w:sectPr w:rsidR="0085707E" w:rsidRPr="00AE1997" w:rsidSect="000E2297">
      <w:pgSz w:w="11906" w:h="16838"/>
      <w:pgMar w:top="1418" w:right="1418" w:bottom="1134" w:left="1418" w:header="851" w:footer="992" w:gutter="0"/>
      <w:cols w:space="425"/>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E04F" w14:textId="77777777" w:rsidR="009D5A1B" w:rsidRDefault="009D5A1B" w:rsidP="001C5859">
      <w:r>
        <w:separator/>
      </w:r>
    </w:p>
  </w:endnote>
  <w:endnote w:type="continuationSeparator" w:id="0">
    <w:p w14:paraId="13DA4AA2" w14:textId="77777777" w:rsidR="009D5A1B" w:rsidRDefault="009D5A1B" w:rsidP="001C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eiryo UI">
    <w:panose1 w:val="020B0604030504040204"/>
    <w:charset w:val="80"/>
    <w:family w:val="swiss"/>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B1A4" w14:textId="77777777" w:rsidR="009D5A1B" w:rsidRDefault="009D5A1B" w:rsidP="001C5859">
      <w:r>
        <w:separator/>
      </w:r>
    </w:p>
  </w:footnote>
  <w:footnote w:type="continuationSeparator" w:id="0">
    <w:p w14:paraId="55B68487" w14:textId="77777777" w:rsidR="009D5A1B" w:rsidRDefault="009D5A1B" w:rsidP="001C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MzMzNbO0sLQwsLBU0lEKTi0uzszPAykwrAUApTWwnSwAAAA="/>
  </w:docVars>
  <w:rsids>
    <w:rsidRoot w:val="00F622B2"/>
    <w:rsid w:val="000034D9"/>
    <w:rsid w:val="000E2297"/>
    <w:rsid w:val="001264DD"/>
    <w:rsid w:val="00181DE4"/>
    <w:rsid w:val="0019767E"/>
    <w:rsid w:val="001B3C83"/>
    <w:rsid w:val="001C5859"/>
    <w:rsid w:val="001E2A03"/>
    <w:rsid w:val="002000A4"/>
    <w:rsid w:val="00256B20"/>
    <w:rsid w:val="002759A1"/>
    <w:rsid w:val="00280051"/>
    <w:rsid w:val="002E4B8B"/>
    <w:rsid w:val="00327A73"/>
    <w:rsid w:val="00394D26"/>
    <w:rsid w:val="00397EFC"/>
    <w:rsid w:val="003A0A9B"/>
    <w:rsid w:val="003D7EF4"/>
    <w:rsid w:val="00413A31"/>
    <w:rsid w:val="004524F0"/>
    <w:rsid w:val="004A2A18"/>
    <w:rsid w:val="004F6F5C"/>
    <w:rsid w:val="00503190"/>
    <w:rsid w:val="00514B56"/>
    <w:rsid w:val="0058310B"/>
    <w:rsid w:val="005E40AD"/>
    <w:rsid w:val="006B6DAE"/>
    <w:rsid w:val="006C01A6"/>
    <w:rsid w:val="007D60DB"/>
    <w:rsid w:val="008408F6"/>
    <w:rsid w:val="0085707E"/>
    <w:rsid w:val="008A2E12"/>
    <w:rsid w:val="00902EB0"/>
    <w:rsid w:val="0096610A"/>
    <w:rsid w:val="009661CD"/>
    <w:rsid w:val="009D5A1B"/>
    <w:rsid w:val="009D696B"/>
    <w:rsid w:val="00A14AF1"/>
    <w:rsid w:val="00A65AA2"/>
    <w:rsid w:val="00AE1997"/>
    <w:rsid w:val="00BE31C6"/>
    <w:rsid w:val="00BF6204"/>
    <w:rsid w:val="00C14660"/>
    <w:rsid w:val="00CC6A71"/>
    <w:rsid w:val="00CD3AB6"/>
    <w:rsid w:val="00CF1078"/>
    <w:rsid w:val="00D112E4"/>
    <w:rsid w:val="00D149F5"/>
    <w:rsid w:val="00DC6E56"/>
    <w:rsid w:val="00E63569"/>
    <w:rsid w:val="00E70DF7"/>
    <w:rsid w:val="00E745B7"/>
    <w:rsid w:val="00E80D39"/>
    <w:rsid w:val="00E908A3"/>
    <w:rsid w:val="00F622B2"/>
    <w:rsid w:val="00F62C01"/>
    <w:rsid w:val="00F90B4F"/>
    <w:rsid w:val="00FE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E9D49"/>
  <w15:chartTrackingRefBased/>
  <w15:docId w15:val="{52D3D407-3D6A-44FE-AF7F-1BC073E9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859"/>
    <w:pPr>
      <w:tabs>
        <w:tab w:val="center" w:pos="4252"/>
        <w:tab w:val="right" w:pos="8504"/>
      </w:tabs>
      <w:snapToGrid w:val="0"/>
    </w:pPr>
  </w:style>
  <w:style w:type="character" w:customStyle="1" w:styleId="a4">
    <w:name w:val="ヘッダー (文字)"/>
    <w:basedOn w:val="a0"/>
    <w:link w:val="a3"/>
    <w:uiPriority w:val="99"/>
    <w:rsid w:val="001C5859"/>
  </w:style>
  <w:style w:type="paragraph" w:styleId="a5">
    <w:name w:val="footer"/>
    <w:basedOn w:val="a"/>
    <w:link w:val="a6"/>
    <w:uiPriority w:val="99"/>
    <w:unhideWhenUsed/>
    <w:rsid w:val="001C5859"/>
    <w:pPr>
      <w:tabs>
        <w:tab w:val="center" w:pos="4252"/>
        <w:tab w:val="right" w:pos="8504"/>
      </w:tabs>
      <w:snapToGrid w:val="0"/>
    </w:pPr>
  </w:style>
  <w:style w:type="character" w:customStyle="1" w:styleId="a6">
    <w:name w:val="フッター (文字)"/>
    <w:basedOn w:val="a0"/>
    <w:link w:val="a5"/>
    <w:uiPriority w:val="99"/>
    <w:rsid w:val="001C5859"/>
  </w:style>
  <w:style w:type="character" w:styleId="a7">
    <w:name w:val="annotation reference"/>
    <w:basedOn w:val="a0"/>
    <w:uiPriority w:val="99"/>
    <w:semiHidden/>
    <w:unhideWhenUsed/>
    <w:rsid w:val="00327A73"/>
    <w:rPr>
      <w:sz w:val="18"/>
      <w:szCs w:val="18"/>
    </w:rPr>
  </w:style>
  <w:style w:type="paragraph" w:styleId="a8">
    <w:name w:val="annotation text"/>
    <w:basedOn w:val="a"/>
    <w:link w:val="a9"/>
    <w:uiPriority w:val="99"/>
    <w:semiHidden/>
    <w:unhideWhenUsed/>
    <w:rsid w:val="00327A73"/>
    <w:pPr>
      <w:jc w:val="left"/>
    </w:pPr>
  </w:style>
  <w:style w:type="character" w:customStyle="1" w:styleId="a9">
    <w:name w:val="コメント文字列 (文字)"/>
    <w:basedOn w:val="a0"/>
    <w:link w:val="a8"/>
    <w:uiPriority w:val="99"/>
    <w:semiHidden/>
    <w:rsid w:val="00327A73"/>
  </w:style>
  <w:style w:type="paragraph" w:styleId="aa">
    <w:name w:val="annotation subject"/>
    <w:basedOn w:val="a8"/>
    <w:next w:val="a8"/>
    <w:link w:val="ab"/>
    <w:uiPriority w:val="99"/>
    <w:semiHidden/>
    <w:unhideWhenUsed/>
    <w:rsid w:val="00327A73"/>
    <w:rPr>
      <w:b/>
      <w:bCs/>
    </w:rPr>
  </w:style>
  <w:style w:type="character" w:customStyle="1" w:styleId="ab">
    <w:name w:val="コメント内容 (文字)"/>
    <w:basedOn w:val="a9"/>
    <w:link w:val="aa"/>
    <w:uiPriority w:val="99"/>
    <w:semiHidden/>
    <w:rsid w:val="00327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UroUserRC</dc:creator>
  <cp:keywords/>
  <dc:description/>
  <cp:lastModifiedBy>komoriomori6013@gmail.com</cp:lastModifiedBy>
  <cp:revision>10</cp:revision>
  <cp:lastPrinted>2021-03-30T06:36:00Z</cp:lastPrinted>
  <dcterms:created xsi:type="dcterms:W3CDTF">2021-03-29T04:46:00Z</dcterms:created>
  <dcterms:modified xsi:type="dcterms:W3CDTF">2021-03-30T06:40:00Z</dcterms:modified>
</cp:coreProperties>
</file>